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4"/>
          <w:b/>
          <w:bCs/>
          <w:color w:val="0070C0"/>
        </w:rPr>
        <w:t xml:space="preserve">КОМПЛЕКС № </w:t>
      </w:r>
      <w:r>
        <w:rPr>
          <w:rStyle w:val="c4"/>
          <w:b/>
          <w:bCs/>
          <w:color w:val="0070C0"/>
        </w:rPr>
        <w:t>3</w:t>
      </w:r>
      <w:bookmarkStart w:id="0" w:name="_GoBack"/>
      <w:bookmarkEnd w:id="0"/>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1. «Мельница». </w:t>
      </w:r>
      <w:r w:rsidRPr="006F2166">
        <w:rPr>
          <w:rStyle w:val="c1"/>
          <w:color w:val="000000"/>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2. «Паровозик». </w:t>
      </w:r>
      <w:r w:rsidRPr="006F2166">
        <w:rPr>
          <w:rStyle w:val="c1"/>
          <w:color w:val="000000"/>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3. «Робот». </w:t>
      </w:r>
      <w:r w:rsidRPr="006F2166">
        <w:rPr>
          <w:rStyle w:val="c1"/>
          <w:color w:val="000000"/>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4. «Маршировка». </w:t>
      </w:r>
      <w:r w:rsidRPr="006F2166">
        <w:rPr>
          <w:rStyle w:val="c1"/>
          <w:color w:val="000000"/>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5. «Погладь, похлопай».</w:t>
      </w:r>
      <w:r w:rsidRPr="006F2166">
        <w:rPr>
          <w:rStyle w:val="c1"/>
          <w:color w:val="000000"/>
        </w:rPr>
        <w:t> Исходное положение: Встаньте друг против друга, правой рукой несильно хлопайте по плечу товарища, а левой гладьте по голове (</w:t>
      </w:r>
      <w:r w:rsidRPr="006F2166">
        <w:rPr>
          <w:rStyle w:val="c2"/>
          <w:i/>
          <w:iCs/>
          <w:color w:val="000000"/>
        </w:rPr>
        <w:t>Обратить внимание детей на то, что по голове сильно ударять нельзя).</w:t>
      </w:r>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6.«Облако дыхания» </w:t>
      </w:r>
      <w:r w:rsidRPr="006F2166">
        <w:rPr>
          <w:rStyle w:val="c1"/>
          <w:color w:val="000000"/>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rsidR="0035583A" w:rsidRPr="006F2166" w:rsidRDefault="0035583A" w:rsidP="0035583A">
      <w:pPr>
        <w:pStyle w:val="c0"/>
        <w:shd w:val="clear" w:color="auto" w:fill="FFFFFF"/>
        <w:spacing w:before="0" w:beforeAutospacing="0" w:after="0" w:afterAutospacing="0"/>
        <w:ind w:firstLine="567"/>
        <w:jc w:val="both"/>
        <w:rPr>
          <w:color w:val="000000"/>
        </w:rPr>
      </w:pPr>
      <w:r w:rsidRPr="006F2166">
        <w:rPr>
          <w:rStyle w:val="c3"/>
          <w:b/>
          <w:bCs/>
          <w:color w:val="000000"/>
        </w:rPr>
        <w:t>7. «Взгляд влево вверх».</w:t>
      </w:r>
      <w:r w:rsidRPr="006F2166">
        <w:rPr>
          <w:rStyle w:val="c1"/>
          <w:color w:val="000000"/>
        </w:rPr>
        <w:t xml:space="preserve"> Правой рукой зафиксировать голову за подбородок. Взять в левую руку карандаш или ручку и вытянуть ее в сторону вверх </w:t>
      </w:r>
      <w:proofErr w:type="gramStart"/>
      <w:r w:rsidRPr="006F2166">
        <w:rPr>
          <w:rStyle w:val="c1"/>
          <w:color w:val="000000"/>
        </w:rPr>
        <w:t>под углов</w:t>
      </w:r>
      <w:proofErr w:type="gramEnd"/>
      <w:r w:rsidRPr="006F2166">
        <w:rPr>
          <w:rStyle w:val="c1"/>
          <w:color w:val="000000"/>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BB011E" w:rsidRDefault="0035583A"/>
    <w:sectPr w:rsidR="00BB011E" w:rsidSect="0035583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9B"/>
    <w:rsid w:val="0035583A"/>
    <w:rsid w:val="00447666"/>
    <w:rsid w:val="00694A86"/>
    <w:rsid w:val="00B31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644D"/>
  <w15:chartTrackingRefBased/>
  <w15:docId w15:val="{1D59B11D-8476-4491-80C7-B904DFEF3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3558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5583A"/>
  </w:style>
  <w:style w:type="character" w:customStyle="1" w:styleId="c4">
    <w:name w:val="c4"/>
    <w:basedOn w:val="a0"/>
    <w:rsid w:val="0035583A"/>
  </w:style>
  <w:style w:type="character" w:customStyle="1" w:styleId="c3">
    <w:name w:val="c3"/>
    <w:basedOn w:val="a0"/>
    <w:rsid w:val="0035583A"/>
  </w:style>
  <w:style w:type="character" w:customStyle="1" w:styleId="c5">
    <w:name w:val="c5"/>
    <w:basedOn w:val="a0"/>
    <w:rsid w:val="0035583A"/>
  </w:style>
  <w:style w:type="character" w:customStyle="1" w:styleId="c2">
    <w:name w:val="c2"/>
    <w:basedOn w:val="a0"/>
    <w:rsid w:val="0035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Company>SPecialiST RePack</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2022-03-08T10:57:00Z</dcterms:created>
  <dcterms:modified xsi:type="dcterms:W3CDTF">2022-03-08T10:58:00Z</dcterms:modified>
</cp:coreProperties>
</file>