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2F3" w:rsidRDefault="001732F3" w:rsidP="009D07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Тренинг </w:t>
      </w:r>
    </w:p>
    <w:p w:rsidR="001732F3" w:rsidRDefault="001732F3" w:rsidP="009D07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«Повышение психолого-педагогической компетенции педагогов ДОУ </w:t>
      </w:r>
    </w:p>
    <w:p w:rsidR="001732F3" w:rsidRPr="00B52DEA" w:rsidRDefault="001732F3" w:rsidP="009D07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52DEA">
        <w:rPr>
          <w:rFonts w:ascii="Times New Roman" w:hAnsi="Times New Roman"/>
          <w:b/>
          <w:sz w:val="24"/>
          <w:szCs w:val="24"/>
        </w:rPr>
        <w:t>в условиях реализации ФГОС дошкольного образования»</w:t>
      </w:r>
    </w:p>
    <w:p w:rsidR="001732F3" w:rsidRPr="00B52DEA" w:rsidRDefault="001732F3" w:rsidP="00C80F8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732F3" w:rsidRPr="00316C92" w:rsidRDefault="001732F3" w:rsidP="007A6412">
      <w:pPr>
        <w:spacing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52DEA">
        <w:rPr>
          <w:rFonts w:ascii="Times New Roman" w:hAnsi="Times New Roman"/>
          <w:b/>
          <w:sz w:val="24"/>
          <w:szCs w:val="24"/>
        </w:rPr>
        <w:t xml:space="preserve">Цель: </w:t>
      </w:r>
      <w:r w:rsidRPr="00316C92">
        <w:rPr>
          <w:rFonts w:ascii="Times New Roman" w:hAnsi="Times New Roman"/>
          <w:sz w:val="24"/>
          <w:szCs w:val="24"/>
        </w:rPr>
        <w:t>способствовать повышению уровня психолого-педагогической компетенции педагогов ДОУ в условиях реализации ФГОС и в соответствии с требованиями Профессионального стандарта «Педагог».</w:t>
      </w:r>
    </w:p>
    <w:p w:rsidR="001732F3" w:rsidRPr="00B52DEA" w:rsidRDefault="001732F3" w:rsidP="007A6412">
      <w:pPr>
        <w:spacing w:line="36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B52DEA">
        <w:rPr>
          <w:rFonts w:ascii="Times New Roman" w:hAnsi="Times New Roman"/>
          <w:b/>
          <w:sz w:val="24"/>
          <w:szCs w:val="24"/>
        </w:rPr>
        <w:t xml:space="preserve">Задачи: </w:t>
      </w:r>
    </w:p>
    <w:p w:rsidR="001732F3" w:rsidRPr="00316C92" w:rsidRDefault="001732F3" w:rsidP="007A6412">
      <w:pPr>
        <w:pStyle w:val="ListParagraph"/>
        <w:tabs>
          <w:tab w:val="left" w:pos="284"/>
        </w:tabs>
        <w:spacing w:line="36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316C92">
        <w:rPr>
          <w:rFonts w:ascii="Times New Roman" w:hAnsi="Times New Roman"/>
          <w:sz w:val="24"/>
          <w:szCs w:val="24"/>
        </w:rPr>
        <w:t>1.</w:t>
      </w:r>
      <w:r w:rsidRPr="00B52DEA">
        <w:rPr>
          <w:rFonts w:ascii="Times New Roman" w:hAnsi="Times New Roman"/>
          <w:b/>
          <w:sz w:val="24"/>
          <w:szCs w:val="24"/>
        </w:rPr>
        <w:t xml:space="preserve"> </w:t>
      </w:r>
      <w:r w:rsidRPr="00316C92">
        <w:rPr>
          <w:rFonts w:ascii="Times New Roman" w:hAnsi="Times New Roman"/>
          <w:sz w:val="24"/>
          <w:szCs w:val="24"/>
        </w:rPr>
        <w:t>Создание модели личностно-профессиональных качеств педагога ДОУ в соответствии с ФГОС и Профессиональным стандартом «Педагог».</w:t>
      </w:r>
    </w:p>
    <w:p w:rsidR="001732F3" w:rsidRPr="00316C92" w:rsidRDefault="001732F3" w:rsidP="007A6412">
      <w:pPr>
        <w:pStyle w:val="ListParagraph"/>
        <w:tabs>
          <w:tab w:val="left" w:pos="284"/>
        </w:tabs>
        <w:spacing w:line="36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316C92">
        <w:rPr>
          <w:rFonts w:ascii="Times New Roman" w:hAnsi="Times New Roman"/>
          <w:sz w:val="24"/>
          <w:szCs w:val="24"/>
        </w:rPr>
        <w:t>2. Повышение уровня профессиональных компетенций посредством совершенствования умения адекватно оценивать результаты собственного труда (саморефлексия).</w:t>
      </w:r>
    </w:p>
    <w:p w:rsidR="001732F3" w:rsidRPr="00316C92" w:rsidRDefault="001732F3" w:rsidP="007A6412">
      <w:pPr>
        <w:pStyle w:val="ListParagraph"/>
        <w:tabs>
          <w:tab w:val="left" w:pos="284"/>
        </w:tabs>
        <w:spacing w:line="36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316C92">
        <w:rPr>
          <w:rFonts w:ascii="Times New Roman" w:hAnsi="Times New Roman"/>
          <w:sz w:val="24"/>
          <w:szCs w:val="24"/>
        </w:rPr>
        <w:t>3. Повышение качества взаимодействия всех участников образовательных отношений на основе ознакомления с основными способами выхода из конфликтной ситуации.</w:t>
      </w:r>
    </w:p>
    <w:p w:rsidR="001732F3" w:rsidRPr="00316C92" w:rsidRDefault="001732F3" w:rsidP="007A6412">
      <w:pPr>
        <w:pStyle w:val="ListParagraph"/>
        <w:tabs>
          <w:tab w:val="left" w:pos="284"/>
        </w:tabs>
        <w:spacing w:line="36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316C92">
        <w:rPr>
          <w:rFonts w:ascii="Times New Roman" w:hAnsi="Times New Roman"/>
          <w:sz w:val="24"/>
          <w:szCs w:val="24"/>
        </w:rPr>
        <w:t>4. Профилактика синдрома профессионального выгорания педагога за счет обучения практическим приемам и навыкам снятия стресса.</w:t>
      </w:r>
    </w:p>
    <w:p w:rsidR="001732F3" w:rsidRDefault="001732F3" w:rsidP="007A6412">
      <w:pPr>
        <w:spacing w:line="36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Техническое оснащение: </w:t>
      </w:r>
      <w:r w:rsidRPr="00F16A94">
        <w:rPr>
          <w:rFonts w:ascii="Times New Roman" w:hAnsi="Times New Roman"/>
          <w:sz w:val="24"/>
          <w:szCs w:val="24"/>
        </w:rPr>
        <w:t>проектор, ноутбук,</w:t>
      </w:r>
      <w:r>
        <w:rPr>
          <w:rFonts w:ascii="Times New Roman" w:hAnsi="Times New Roman"/>
          <w:sz w:val="24"/>
          <w:szCs w:val="24"/>
        </w:rPr>
        <w:t xml:space="preserve"> магнитная доска, обручи – 5 шт., рабочие тетради,  карандаши, клей, «теремок».  </w:t>
      </w:r>
    </w:p>
    <w:p w:rsidR="001732F3" w:rsidRDefault="001732F3" w:rsidP="007A6412">
      <w:pPr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b/>
          <w:bCs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color w:val="222222"/>
          <w:sz w:val="24"/>
          <w:szCs w:val="24"/>
          <w:shd w:val="clear" w:color="auto" w:fill="FFFFFF"/>
        </w:rPr>
        <w:t xml:space="preserve">Вступительное слово </w:t>
      </w:r>
    </w:p>
    <w:p w:rsidR="001732F3" w:rsidRPr="002D680C" w:rsidRDefault="001732F3" w:rsidP="002D680C">
      <w:pPr>
        <w:spacing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D680C">
        <w:rPr>
          <w:rFonts w:ascii="Times New Roman" w:hAnsi="Times New Roman"/>
          <w:bCs/>
          <w:color w:val="222222"/>
          <w:sz w:val="24"/>
          <w:szCs w:val="24"/>
          <w:shd w:val="clear" w:color="auto" w:fill="FFFFFF"/>
        </w:rPr>
        <w:t xml:space="preserve">Здравствуйте, </w:t>
      </w:r>
      <w:bookmarkStart w:id="0" w:name="_GoBack"/>
      <w:bookmarkEnd w:id="0"/>
      <w:r>
        <w:rPr>
          <w:rFonts w:ascii="Times New Roman" w:hAnsi="Times New Roman"/>
          <w:bCs/>
          <w:color w:val="222222"/>
          <w:sz w:val="24"/>
          <w:szCs w:val="24"/>
          <w:shd w:val="clear" w:color="auto" w:fill="FFFFFF"/>
        </w:rPr>
        <w:t>уважаемые коллеги</w:t>
      </w:r>
      <w:r w:rsidRPr="002D680C">
        <w:rPr>
          <w:rFonts w:ascii="Times New Roman" w:hAnsi="Times New Roman"/>
          <w:bCs/>
          <w:color w:val="222222"/>
          <w:sz w:val="24"/>
          <w:szCs w:val="24"/>
          <w:shd w:val="clear" w:color="auto" w:fill="FFFFFF"/>
        </w:rPr>
        <w:t xml:space="preserve">! </w:t>
      </w:r>
      <w:r w:rsidRPr="002D68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На нас, педагогов сегодня возложена огромная ответственность и значимая миссия - воспитание личности.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 современном обществе педагог должен: </w:t>
      </w:r>
    </w:p>
    <w:p w:rsidR="001732F3" w:rsidRPr="00CA78D6" w:rsidRDefault="001732F3" w:rsidP="002D680C">
      <w:pPr>
        <w:pStyle w:val="ListParagraph"/>
        <w:numPr>
          <w:ilvl w:val="0"/>
          <w:numId w:val="6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Владеть</w:t>
      </w:r>
      <w:r w:rsidRPr="00CA78D6">
        <w:rPr>
          <w:rFonts w:ascii="Times New Roman" w:hAnsi="Times New Roman"/>
          <w:sz w:val="24"/>
          <w:szCs w:val="24"/>
        </w:rPr>
        <w:t xml:space="preserve"> практическими приемами общения, позволяющие осуществлять направленное результативное взаимодействие «ребенок – воспитатель – родитель». </w:t>
      </w:r>
    </w:p>
    <w:p w:rsidR="001732F3" w:rsidRPr="00CA78D6" w:rsidRDefault="001732F3" w:rsidP="002D680C">
      <w:pPr>
        <w:pStyle w:val="ListParagraph"/>
        <w:numPr>
          <w:ilvl w:val="0"/>
          <w:numId w:val="6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</w:t>
      </w:r>
      <w:r w:rsidRPr="00CA78D6">
        <w:rPr>
          <w:rFonts w:ascii="Times New Roman" w:hAnsi="Times New Roman"/>
          <w:sz w:val="24"/>
          <w:szCs w:val="24"/>
        </w:rPr>
        <w:t xml:space="preserve"> сохранять эмоциональное равновесие, предотвращать и разрешать конфликты конструктивным способом. Владеть приемами действий в нестандартных ситуациях. </w:t>
      </w:r>
    </w:p>
    <w:p w:rsidR="001732F3" w:rsidRPr="00CA78D6" w:rsidRDefault="001732F3" w:rsidP="002D680C">
      <w:pPr>
        <w:pStyle w:val="ListParagraph"/>
        <w:numPr>
          <w:ilvl w:val="0"/>
          <w:numId w:val="6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</w:t>
      </w:r>
      <w:r w:rsidRPr="00CA78D6">
        <w:rPr>
          <w:rFonts w:ascii="Times New Roman" w:hAnsi="Times New Roman"/>
          <w:sz w:val="24"/>
          <w:szCs w:val="24"/>
        </w:rPr>
        <w:t xml:space="preserve"> адекватно оценивать результ</w:t>
      </w:r>
      <w:r>
        <w:rPr>
          <w:rFonts w:ascii="Times New Roman" w:hAnsi="Times New Roman"/>
          <w:sz w:val="24"/>
          <w:szCs w:val="24"/>
        </w:rPr>
        <w:t>аты собственного труда. Владеть</w:t>
      </w:r>
      <w:r w:rsidRPr="00CA78D6">
        <w:rPr>
          <w:rFonts w:ascii="Times New Roman" w:hAnsi="Times New Roman"/>
          <w:sz w:val="24"/>
          <w:szCs w:val="24"/>
        </w:rPr>
        <w:t xml:space="preserve"> механизмами целеполагания, планирования, анализа, рефлексии, самооценки успешности со</w:t>
      </w:r>
      <w:r>
        <w:rPr>
          <w:rFonts w:ascii="Times New Roman" w:hAnsi="Times New Roman"/>
          <w:sz w:val="24"/>
          <w:szCs w:val="24"/>
        </w:rPr>
        <w:t>бственной деятельности. Владеть</w:t>
      </w:r>
      <w:r w:rsidRPr="00CA78D6">
        <w:rPr>
          <w:rFonts w:ascii="Times New Roman" w:hAnsi="Times New Roman"/>
          <w:sz w:val="24"/>
          <w:szCs w:val="24"/>
        </w:rPr>
        <w:t xml:space="preserve"> способностью к рефлексии, стрессоустойчивостью. Уметь проявлять экстраверсию и эмпатию. </w:t>
      </w:r>
    </w:p>
    <w:p w:rsidR="001732F3" w:rsidRPr="00CA78D6" w:rsidRDefault="001732F3" w:rsidP="002D680C">
      <w:pPr>
        <w:pStyle w:val="ListParagraph"/>
        <w:numPr>
          <w:ilvl w:val="0"/>
          <w:numId w:val="6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A78D6">
        <w:rPr>
          <w:rFonts w:ascii="Times New Roman" w:hAnsi="Times New Roman"/>
          <w:sz w:val="24"/>
          <w:szCs w:val="24"/>
        </w:rPr>
        <w:t xml:space="preserve">Уметь управлять своим поведением и деятельностью, контролировать свои эмоции. Быть способным к саморегуляции. </w:t>
      </w:r>
    </w:p>
    <w:p w:rsidR="001732F3" w:rsidRDefault="001732F3" w:rsidP="002D680C">
      <w:pPr>
        <w:pStyle w:val="ListParagraph"/>
        <w:numPr>
          <w:ilvl w:val="0"/>
          <w:numId w:val="6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A78D6">
        <w:rPr>
          <w:rFonts w:ascii="Times New Roman" w:hAnsi="Times New Roman"/>
          <w:sz w:val="24"/>
          <w:szCs w:val="24"/>
        </w:rPr>
        <w:t xml:space="preserve">Уметь выработать тактику, технику и стратегию активного взаимодействия с людьми, организовывать их совместную деятельность для того, чтобы достичь определенных социально значимых целей. </w:t>
      </w:r>
    </w:p>
    <w:p w:rsidR="001732F3" w:rsidRPr="00684328" w:rsidRDefault="001732F3" w:rsidP="002D680C">
      <w:pPr>
        <w:pStyle w:val="ListParagraph"/>
        <w:numPr>
          <w:ilvl w:val="0"/>
          <w:numId w:val="6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4328">
        <w:rPr>
          <w:rFonts w:ascii="Times New Roman" w:hAnsi="Times New Roman"/>
          <w:sz w:val="24"/>
          <w:szCs w:val="24"/>
        </w:rPr>
        <w:t xml:space="preserve">Быть способным к постоянному профессиональному совершенствованию. Обеспечивать постоянный рост и творческий подход в педагогической деятельности. Осуществлять непрерывное обновление собственных знаний и умений, что обеспечит потребность к постоянному саморазвитию. Позитивное отношение к новым идеям, стремление реализовать их на практике по собственной инициативе, без воздействия администрации. </w:t>
      </w:r>
    </w:p>
    <w:p w:rsidR="001732F3" w:rsidRDefault="001732F3" w:rsidP="00AF7197">
      <w:pPr>
        <w:spacing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 этом пути</w:t>
      </w:r>
      <w:r w:rsidRPr="002D68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есть некоторые </w:t>
      </w:r>
      <w:r w:rsidRPr="002D68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проблем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ы</w:t>
      </w:r>
      <w:r w:rsidRPr="002D68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и их необходимо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уметь решать. </w:t>
      </w:r>
      <w:r w:rsidRPr="00D03E6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Мы хотим помочь вам немного разобраться в себе, заглянуть внутрь себя, чтобы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успешно работать и</w:t>
      </w:r>
      <w:r w:rsidRPr="00AF7197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AF7197">
        <w:rPr>
          <w:rFonts w:ascii="Times New Roman" w:hAnsi="Times New Roman"/>
          <w:sz w:val="24"/>
          <w:szCs w:val="24"/>
        </w:rPr>
        <w:t>соответствовать требованиям Профессионального стандарта «Педагог».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732F3" w:rsidRDefault="001732F3" w:rsidP="00480A06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410A2">
        <w:rPr>
          <w:rFonts w:ascii="Times New Roman" w:hAnsi="Times New Roman"/>
          <w:sz w:val="24"/>
          <w:szCs w:val="24"/>
        </w:rPr>
        <w:t xml:space="preserve">В Федеральном государственном образовательном стандарте дошкольного </w:t>
      </w:r>
      <w:r>
        <w:rPr>
          <w:rFonts w:ascii="Times New Roman" w:hAnsi="Times New Roman"/>
          <w:sz w:val="24"/>
          <w:szCs w:val="24"/>
        </w:rPr>
        <w:t xml:space="preserve">образования </w:t>
      </w:r>
      <w:r w:rsidRPr="00A410A2">
        <w:rPr>
          <w:rFonts w:ascii="Times New Roman" w:hAnsi="Times New Roman"/>
          <w:sz w:val="24"/>
          <w:szCs w:val="24"/>
        </w:rPr>
        <w:t>указано, что «педагогические работники, реализуемые Программу, должны обладать основными компетенциями, необходимым</w:t>
      </w:r>
      <w:r>
        <w:rPr>
          <w:rFonts w:ascii="Times New Roman" w:hAnsi="Times New Roman"/>
          <w:sz w:val="24"/>
          <w:szCs w:val="24"/>
        </w:rPr>
        <w:t>и</w:t>
      </w:r>
      <w:r w:rsidRPr="00A410A2">
        <w:rPr>
          <w:rFonts w:ascii="Times New Roman" w:hAnsi="Times New Roman"/>
          <w:sz w:val="24"/>
          <w:szCs w:val="24"/>
        </w:rPr>
        <w:t xml:space="preserve"> для создания условий развития детей»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1732F3" w:rsidRPr="009B4561" w:rsidRDefault="001732F3" w:rsidP="009B4561">
      <w:pPr>
        <w:spacing w:after="0" w:line="240" w:lineRule="auto"/>
        <w:ind w:firstLine="539"/>
        <w:jc w:val="both"/>
        <w:rPr>
          <w:rFonts w:ascii="Times New Roman" w:hAnsi="Times New Roman"/>
          <w:b/>
          <w:sz w:val="16"/>
          <w:szCs w:val="16"/>
        </w:rPr>
      </w:pPr>
    </w:p>
    <w:p w:rsidR="001732F3" w:rsidRPr="002362D4" w:rsidRDefault="001732F3" w:rsidP="004D355D">
      <w:pPr>
        <w:spacing w:after="0" w:line="36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2362D4">
        <w:rPr>
          <w:rFonts w:ascii="Times New Roman" w:hAnsi="Times New Roman"/>
          <w:b/>
          <w:sz w:val="24"/>
          <w:szCs w:val="24"/>
        </w:rPr>
        <w:t>2. Просмотр видеоролика «Великий ФГОС»</w:t>
      </w:r>
    </w:p>
    <w:p w:rsidR="001732F3" w:rsidRPr="009B4561" w:rsidRDefault="001732F3" w:rsidP="009B4561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1732F3" w:rsidRDefault="001732F3" w:rsidP="00480A06">
      <w:pPr>
        <w:spacing w:after="0" w:line="360" w:lineRule="auto"/>
        <w:ind w:firstLine="567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Предлагаем каждому самостоятельно на шкале отметить 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>точками уровень развития ваших индивидуальных качеств развития личности по принципу:</w:t>
      </w:r>
    </w:p>
    <w:p w:rsidR="001732F3" w:rsidRDefault="001732F3" w:rsidP="00480A06">
      <w:pPr>
        <w:spacing w:after="0" w:line="360" w:lineRule="auto"/>
        <w:ind w:firstLine="567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sz w:val="24"/>
          <w:szCs w:val="24"/>
          <w:shd w:val="clear" w:color="auto" w:fill="FFFFFF"/>
        </w:rPr>
        <w:t>(1 – менее выражено индивидуальное качество личности)</w:t>
      </w:r>
    </w:p>
    <w:p w:rsidR="001732F3" w:rsidRPr="000258D9" w:rsidRDefault="001732F3" w:rsidP="00480A06">
      <w:pPr>
        <w:spacing w:after="0" w:line="360" w:lineRule="auto"/>
        <w:ind w:firstLine="567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sz w:val="24"/>
          <w:szCs w:val="24"/>
          <w:shd w:val="clear" w:color="auto" w:fill="FFFFFF"/>
        </w:rPr>
        <w:t>(9 – более выражено индивидуальное качество личности)</w:t>
      </w:r>
    </w:p>
    <w:p w:rsidR="001732F3" w:rsidRDefault="001732F3" w:rsidP="00480A06">
      <w:pPr>
        <w:spacing w:after="0" w:line="360" w:lineRule="auto"/>
        <w:ind w:firstLine="567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Соединить точки прямыми линиями, построить график сформированности педагогических компетенций. </w:t>
      </w:r>
    </w:p>
    <w:p w:rsidR="001732F3" w:rsidRPr="002044B7" w:rsidRDefault="001732F3" w:rsidP="00480A06">
      <w:pPr>
        <w:spacing w:after="0" w:line="360" w:lineRule="auto"/>
        <w:ind w:firstLine="567"/>
        <w:jc w:val="both"/>
        <w:rPr>
          <w:rFonts w:ascii="Times New Roman" w:hAnsi="Times New Roman"/>
          <w:bCs/>
          <w:sz w:val="16"/>
          <w:szCs w:val="16"/>
          <w:shd w:val="clear" w:color="auto" w:fill="FFFFFF"/>
        </w:rPr>
      </w:pPr>
    </w:p>
    <w:p w:rsidR="001732F3" w:rsidRPr="004D355D" w:rsidRDefault="001732F3" w:rsidP="004D355D">
      <w:pPr>
        <w:pStyle w:val="BodyText"/>
        <w:shd w:val="clear" w:color="auto" w:fill="auto"/>
        <w:tabs>
          <w:tab w:val="left" w:pos="375"/>
        </w:tabs>
        <w:spacing w:line="360" w:lineRule="auto"/>
        <w:ind w:right="20" w:firstLine="540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3</w:t>
      </w:r>
      <w:r w:rsidRPr="00A81999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. Методика «Профессиональная саморефлексия»</w:t>
      </w:r>
    </w:p>
    <w:p w:rsidR="001732F3" w:rsidRDefault="001732F3" w:rsidP="00480A06">
      <w:pPr>
        <w:spacing w:after="0" w:line="360" w:lineRule="auto"/>
        <w:ind w:firstLine="567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27pt;margin-top:28.15pt;width:423pt;height:320.9pt;z-index:251658240;visibility:visible">
            <v:imagedata r:id="rId5" o:title="" croptop="11344f" cropbottom="4481f" cropleft="8928f" cropright="7454f"/>
          </v:shape>
        </w:pict>
      </w:r>
      <w:r w:rsidRPr="007F453D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Цель:</w:t>
      </w:r>
      <w:r w:rsidRPr="00FC292A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определение сформированности психолого-педагогических компетенций педагога в ДОУ.</w:t>
      </w:r>
    </w:p>
    <w:p w:rsidR="001732F3" w:rsidRDefault="001732F3" w:rsidP="00480A06">
      <w:pPr>
        <w:spacing w:after="0" w:line="360" w:lineRule="auto"/>
        <w:ind w:firstLine="567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</w:p>
    <w:p w:rsidR="001732F3" w:rsidRDefault="001732F3" w:rsidP="00480A06">
      <w:pPr>
        <w:spacing w:after="0" w:line="360" w:lineRule="auto"/>
        <w:ind w:firstLine="567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</w:p>
    <w:p w:rsidR="001732F3" w:rsidRDefault="001732F3" w:rsidP="00480A06">
      <w:pPr>
        <w:spacing w:line="360" w:lineRule="auto"/>
        <w:ind w:firstLine="567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</w:p>
    <w:p w:rsidR="001732F3" w:rsidRDefault="001732F3" w:rsidP="00480A06">
      <w:pPr>
        <w:spacing w:line="360" w:lineRule="auto"/>
        <w:ind w:firstLine="567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</w:p>
    <w:p w:rsidR="001732F3" w:rsidRDefault="001732F3" w:rsidP="00480A06">
      <w:pPr>
        <w:spacing w:line="360" w:lineRule="auto"/>
        <w:ind w:firstLine="567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</w:p>
    <w:p w:rsidR="001732F3" w:rsidRDefault="001732F3" w:rsidP="00480A06">
      <w:pPr>
        <w:spacing w:line="360" w:lineRule="auto"/>
        <w:ind w:firstLine="567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</w:p>
    <w:p w:rsidR="001732F3" w:rsidRDefault="001732F3" w:rsidP="00480A06">
      <w:pPr>
        <w:spacing w:line="360" w:lineRule="auto"/>
        <w:ind w:firstLine="567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</w:p>
    <w:p w:rsidR="001732F3" w:rsidRDefault="001732F3" w:rsidP="00480A06">
      <w:pPr>
        <w:spacing w:line="360" w:lineRule="auto"/>
        <w:ind w:firstLine="567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</w:p>
    <w:p w:rsidR="001732F3" w:rsidRDefault="001732F3" w:rsidP="00480A06">
      <w:pPr>
        <w:spacing w:line="360" w:lineRule="auto"/>
        <w:ind w:firstLine="567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</w:p>
    <w:p w:rsidR="001732F3" w:rsidRDefault="001732F3" w:rsidP="00480A06">
      <w:pPr>
        <w:spacing w:line="360" w:lineRule="auto"/>
        <w:ind w:firstLine="567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</w:p>
    <w:p w:rsidR="001732F3" w:rsidRDefault="001732F3" w:rsidP="00445054">
      <w:pPr>
        <w:spacing w:line="360" w:lineRule="auto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</w:p>
    <w:p w:rsidR="001732F3" w:rsidRDefault="001732F3" w:rsidP="00BD3151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732F3" w:rsidRDefault="001732F3" w:rsidP="00BD3151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732F3" w:rsidRDefault="001732F3" w:rsidP="00BD3151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результатам выстроенной диаграммы вы смогли определить свои сильные и слабые стороны. Если сильные стороны нас только радуют, то со слабыми (у каждого они свои - стрессоустойчивость, эффективное взаимодействие, адекватная самооценка, эмоциональная саморегуляция, креативность, самосовершенствование) давайте поработаем.</w:t>
      </w:r>
    </w:p>
    <w:p w:rsidR="001732F3" w:rsidRPr="00A93E4D" w:rsidRDefault="001732F3" w:rsidP="004D355D">
      <w:pPr>
        <w:tabs>
          <w:tab w:val="left" w:pos="540"/>
        </w:tabs>
        <w:spacing w:after="0" w:line="360" w:lineRule="auto"/>
        <w:ind w:left="540"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4D355D">
        <w:rPr>
          <w:rFonts w:ascii="Times New Roman" w:hAnsi="Times New Roman"/>
          <w:b/>
          <w:sz w:val="24"/>
          <w:szCs w:val="24"/>
          <w:bdr w:val="none" w:sz="0" w:space="0" w:color="auto" w:frame="1"/>
          <w:lang w:eastAsia="ru-RU"/>
        </w:rPr>
        <w:t>4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 </w:t>
      </w:r>
      <w:r w:rsidRPr="00A93E4D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Для эффективн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ой работы в современному</w:t>
      </w:r>
      <w:r w:rsidRPr="00A93E4D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педагогу часто мешает стресс.</w:t>
      </w:r>
    </w:p>
    <w:p w:rsidR="001732F3" w:rsidRDefault="001732F3" w:rsidP="007B1065">
      <w:pPr>
        <w:tabs>
          <w:tab w:val="left" w:pos="540"/>
        </w:tabs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0258D9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Стресс - нормальн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ая реакция организма на</w:t>
      </w:r>
      <w:r w:rsidRPr="000258D9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нарушения внутреннего равновесия. Наиболее опасным для жизнедеятельности организма является 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хронический стресс</w:t>
      </w:r>
      <w:r w:rsidRPr="000258D9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. </w:t>
      </w:r>
    </w:p>
    <w:p w:rsidR="001732F3" w:rsidRDefault="001732F3" w:rsidP="007B1065">
      <w:pPr>
        <w:tabs>
          <w:tab w:val="left" w:pos="540"/>
        </w:tabs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0258D9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Симптомы хронического стресса: </w:t>
      </w:r>
    </w:p>
    <w:p w:rsidR="001732F3" w:rsidRDefault="001732F3" w:rsidP="007B1065">
      <w:pPr>
        <w:tabs>
          <w:tab w:val="left" w:pos="540"/>
        </w:tabs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- </w:t>
      </w:r>
      <w:r w:rsidRPr="000258D9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нарушение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памяти и концентрации внимания;</w:t>
      </w:r>
    </w:p>
    <w:p w:rsidR="001732F3" w:rsidRDefault="001732F3" w:rsidP="007B1065">
      <w:pPr>
        <w:tabs>
          <w:tab w:val="left" w:pos="540"/>
        </w:tabs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- бессонница;</w:t>
      </w:r>
    </w:p>
    <w:p w:rsidR="001732F3" w:rsidRDefault="001732F3" w:rsidP="007B1065">
      <w:pPr>
        <w:tabs>
          <w:tab w:val="left" w:pos="540"/>
        </w:tabs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- депрессия;</w:t>
      </w:r>
    </w:p>
    <w:p w:rsidR="001732F3" w:rsidRDefault="001732F3" w:rsidP="007B1065">
      <w:pPr>
        <w:tabs>
          <w:tab w:val="left" w:pos="540"/>
        </w:tabs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-</w:t>
      </w:r>
      <w:r w:rsidRPr="000258D9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чувство вины. </w:t>
      </w:r>
    </w:p>
    <w:p w:rsidR="001732F3" w:rsidRDefault="001732F3" w:rsidP="007B1065">
      <w:pPr>
        <w:tabs>
          <w:tab w:val="left" w:pos="540"/>
        </w:tabs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0258D9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Последствия - головная боль, псориаз, выпадение волос, повышенное давление, сердечные болезни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. Причины хронического стресса могут быть разнообразны, но часто выделяется такой вид стресса, как профессиональный.</w:t>
      </w:r>
    </w:p>
    <w:p w:rsidR="001732F3" w:rsidRDefault="001732F3" w:rsidP="00F32F15">
      <w:pPr>
        <w:pStyle w:val="ListParagraph"/>
        <w:tabs>
          <w:tab w:val="left" w:pos="284"/>
        </w:tabs>
        <w:spacing w:after="0" w:line="36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A21060">
        <w:rPr>
          <w:rFonts w:ascii="Times New Roman" w:hAnsi="Times New Roman"/>
          <w:sz w:val="24"/>
          <w:szCs w:val="24"/>
        </w:rPr>
        <w:t>Предлагаем оценить свое эмоциональное состояние</w:t>
      </w:r>
      <w:r>
        <w:rPr>
          <w:rFonts w:ascii="Times New Roman" w:hAnsi="Times New Roman"/>
          <w:sz w:val="24"/>
          <w:szCs w:val="24"/>
        </w:rPr>
        <w:t xml:space="preserve"> с помощью эффективной методики.</w:t>
      </w:r>
    </w:p>
    <w:p w:rsidR="001732F3" w:rsidRPr="00A21060" w:rsidRDefault="001732F3" w:rsidP="00F32F15">
      <w:pPr>
        <w:pStyle w:val="ListParagraph"/>
        <w:tabs>
          <w:tab w:val="left" w:pos="284"/>
        </w:tabs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Тест «Дельфины</w:t>
      </w:r>
      <w:r w:rsidRPr="00A21060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1732F3" w:rsidRDefault="001732F3" w:rsidP="00F32F15">
      <w:pPr>
        <w:pStyle w:val="NormalWeb"/>
        <w:spacing w:before="0" w:beforeAutospacing="0" w:after="0" w:afterAutospacing="0" w:line="360" w:lineRule="auto"/>
        <w:ind w:firstLine="540"/>
        <w:jc w:val="both"/>
        <w:textAlignment w:val="baseline"/>
      </w:pPr>
      <w:r w:rsidRPr="00A21060">
        <w:rPr>
          <w:b/>
        </w:rPr>
        <w:t>Цель:</w:t>
      </w:r>
      <w:r w:rsidRPr="00A21060">
        <w:t xml:space="preserve"> снятие усталости и напряжения, поддержка положительного эмоционального фона</w:t>
      </w:r>
      <w:r>
        <w:t>, определение уровня стресса</w:t>
      </w:r>
      <w:r w:rsidRPr="00A21060">
        <w:t>.</w:t>
      </w:r>
    </w:p>
    <w:p w:rsidR="001732F3" w:rsidRDefault="001732F3" w:rsidP="00F32F15">
      <w:pPr>
        <w:pStyle w:val="NormalWeb"/>
        <w:spacing w:before="0" w:beforeAutospacing="0" w:after="0" w:afterAutospacing="0" w:line="360" w:lineRule="auto"/>
        <w:ind w:firstLine="540"/>
        <w:jc w:val="both"/>
        <w:textAlignment w:val="baseline"/>
      </w:pPr>
      <w:r w:rsidRPr="00A21060">
        <w:rPr>
          <w:b/>
        </w:rPr>
        <w:t>Инструкция:</w:t>
      </w:r>
      <w:r>
        <w:t xml:space="preserve"> необходимо в течение одной минуты внимательно рассмотреть на картинке два практически одинаковых дельфина, и по мере возможности найти наибольшее количество отличий. Победителю – шквал аплодисментов!</w:t>
      </w:r>
    </w:p>
    <w:p w:rsidR="001732F3" w:rsidRPr="00506F3E" w:rsidRDefault="001732F3" w:rsidP="00F32F15">
      <w:pPr>
        <w:pStyle w:val="NormalWeb"/>
        <w:spacing w:before="0" w:beforeAutospacing="0" w:after="0" w:afterAutospacing="0" w:line="360" w:lineRule="auto"/>
        <w:ind w:firstLine="540"/>
        <w:jc w:val="both"/>
        <w:textAlignment w:val="baseline"/>
        <w:rPr>
          <w:i/>
        </w:rPr>
      </w:pPr>
      <w:r w:rsidRPr="00506F3E">
        <w:rPr>
          <w:i/>
        </w:rPr>
        <w:t>(В это время на экран выводится картинка выныривающих из воды дельфина и коровы)</w:t>
      </w:r>
    </w:p>
    <w:p w:rsidR="001732F3" w:rsidRDefault="001732F3" w:rsidP="00F32F15">
      <w:pPr>
        <w:pStyle w:val="NormalWeb"/>
        <w:spacing w:before="0" w:beforeAutospacing="0" w:after="0" w:afterAutospacing="0" w:line="360" w:lineRule="auto"/>
        <w:ind w:firstLine="540"/>
        <w:jc w:val="both"/>
        <w:textAlignment w:val="baseline"/>
        <w:rPr>
          <w:b/>
        </w:rPr>
      </w:pPr>
      <w:r w:rsidRPr="00095E07">
        <w:rPr>
          <w:b/>
        </w:rPr>
        <w:t xml:space="preserve">Рефлексия: </w:t>
      </w:r>
    </w:p>
    <w:p w:rsidR="001732F3" w:rsidRDefault="001732F3" w:rsidP="00F32F15">
      <w:pPr>
        <w:pStyle w:val="NormalWeb"/>
        <w:spacing w:before="0" w:beforeAutospacing="0" w:after="0" w:afterAutospacing="0" w:line="360" w:lineRule="auto"/>
        <w:ind w:firstLine="540"/>
        <w:jc w:val="both"/>
        <w:textAlignment w:val="baseline"/>
      </w:pPr>
      <w:r>
        <w:rPr>
          <w:b/>
        </w:rPr>
        <w:t xml:space="preserve">- </w:t>
      </w:r>
      <w:r w:rsidRPr="00095E07">
        <w:t>если у вас данная картинка вызвала улыбку – это гово</w:t>
      </w:r>
      <w:r>
        <w:t xml:space="preserve">рит о том, что ваше </w:t>
      </w:r>
      <w:r w:rsidRPr="00095E07">
        <w:t>эмоциональное состояние</w:t>
      </w:r>
      <w:r>
        <w:t xml:space="preserve"> не вызывает тревоги;</w:t>
      </w:r>
    </w:p>
    <w:p w:rsidR="001732F3" w:rsidRDefault="001732F3" w:rsidP="00F32F15">
      <w:pPr>
        <w:pStyle w:val="NormalWeb"/>
        <w:spacing w:before="0" w:beforeAutospacing="0" w:after="0" w:afterAutospacing="0" w:line="360" w:lineRule="auto"/>
        <w:ind w:firstLine="540"/>
        <w:jc w:val="both"/>
        <w:textAlignment w:val="baseline"/>
      </w:pPr>
      <w:r>
        <w:t>- если картинка вызывает агрессию – вы, на данный момент, испытываете чувство стресса.</w:t>
      </w:r>
    </w:p>
    <w:p w:rsidR="001732F3" w:rsidRPr="002044B7" w:rsidRDefault="001732F3" w:rsidP="00F32F15">
      <w:pPr>
        <w:pStyle w:val="NormalWeb"/>
        <w:spacing w:before="0" w:beforeAutospacing="0" w:after="0" w:afterAutospacing="0" w:line="360" w:lineRule="auto"/>
        <w:ind w:firstLine="540"/>
        <w:jc w:val="both"/>
        <w:textAlignment w:val="baseline"/>
        <w:rPr>
          <w:sz w:val="16"/>
          <w:szCs w:val="16"/>
        </w:rPr>
      </w:pPr>
    </w:p>
    <w:p w:rsidR="001732F3" w:rsidRDefault="001732F3" w:rsidP="00F32F15">
      <w:pPr>
        <w:pStyle w:val="NormalWeb"/>
        <w:spacing w:before="0" w:beforeAutospacing="0" w:after="0" w:afterAutospacing="0" w:line="360" w:lineRule="auto"/>
        <w:ind w:firstLine="540"/>
        <w:jc w:val="both"/>
        <w:textAlignment w:val="baseline"/>
      </w:pPr>
      <w:r>
        <w:t>Как уменьшить чувство стресса! Предлагаем рассмотреть на примере!</w:t>
      </w:r>
    </w:p>
    <w:p w:rsidR="001732F3" w:rsidRPr="00095E07" w:rsidRDefault="001732F3" w:rsidP="00B52DEA">
      <w:pPr>
        <w:pStyle w:val="NormalWeb"/>
        <w:spacing w:before="0" w:beforeAutospacing="0" w:after="0" w:afterAutospacing="0" w:line="360" w:lineRule="auto"/>
        <w:ind w:firstLine="540"/>
        <w:jc w:val="center"/>
        <w:textAlignment w:val="baseline"/>
      </w:pPr>
      <w:r>
        <w:rPr>
          <w:b/>
        </w:rPr>
        <w:t xml:space="preserve">Психотехника </w:t>
      </w:r>
      <w:r w:rsidRPr="00506F3E">
        <w:rPr>
          <w:b/>
        </w:rPr>
        <w:t>«Стакан воды»</w:t>
      </w:r>
    </w:p>
    <w:p w:rsidR="001732F3" w:rsidRPr="000F3EE9" w:rsidRDefault="001732F3" w:rsidP="00B52DEA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bdr w:val="none" w:sz="0" w:space="0" w:color="auto" w:frame="1"/>
          <w:lang w:eastAsia="ru-RU"/>
        </w:rPr>
        <w:t xml:space="preserve">Цель: 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повышение стрессоустойчивости педагогов как профилактики синдрома эмоционального выгорания.</w:t>
      </w:r>
    </w:p>
    <w:p w:rsidR="001732F3" w:rsidRPr="003527E8" w:rsidRDefault="001732F3" w:rsidP="00B52DEA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Психолог берёт в руки стакан с водой, вытягивает её вперед и спрашивает в педагогов</w:t>
      </w:r>
      <w:r w:rsidRPr="003527E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: Как вы думае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те, сколько весит этот стакан? Ответы аудитории</w:t>
      </w:r>
      <w:r w:rsidRPr="003527E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1732F3" w:rsidRPr="003527E8" w:rsidRDefault="001732F3" w:rsidP="00B52DEA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527E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- Примерно </w:t>
      </w:r>
      <w:smartTag w:uri="urn:schemas-microsoft-com:office:smarttags" w:element="metricconverter">
        <w:smartTagPr>
          <w:attr w:name="ProductID" w:val="200 граммов"/>
        </w:smartTagPr>
        <w:r w:rsidRPr="003527E8">
          <w:rPr>
            <w:rFonts w:ascii="Times New Roman" w:hAnsi="Times New Roman"/>
            <w:sz w:val="24"/>
            <w:szCs w:val="24"/>
            <w:bdr w:val="none" w:sz="0" w:space="0" w:color="auto" w:frame="1"/>
            <w:lang w:eastAsia="ru-RU"/>
          </w:rPr>
          <w:t>200 граммов</w:t>
        </w:r>
      </w:smartTag>
      <w:r w:rsidRPr="003527E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! Нет, г 300, пожалуй! А может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и все 500граммов</w:t>
      </w:r>
      <w:r w:rsidRPr="003527E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1732F3" w:rsidRPr="003527E8" w:rsidRDefault="001732F3" w:rsidP="00B52DEA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527E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- Я действительно не знаю точно, пока не взвешу его. Но сейчас это не нужно. Мой вопрос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,</w:t>
      </w:r>
      <w:r w:rsidRPr="003527E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вот какой: что случится, если я буду так держать стакан в течение нескольких минут?</w:t>
      </w:r>
    </w:p>
    <w:p w:rsidR="001732F3" w:rsidRPr="003527E8" w:rsidRDefault="001732F3" w:rsidP="00B52DEA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527E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- Ничего!</w:t>
      </w:r>
    </w:p>
    <w:p w:rsidR="001732F3" w:rsidRPr="003527E8" w:rsidRDefault="001732F3" w:rsidP="00B52DEA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527E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- Действительно, ничего страшного 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не случится!</w:t>
      </w:r>
      <w:r w:rsidRPr="003527E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А что будет, если я буду держать этот ста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кан на вытянутой руке, например 2 часа</w:t>
      </w:r>
      <w:r w:rsidRPr="003527E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?</w:t>
      </w:r>
    </w:p>
    <w:p w:rsidR="001732F3" w:rsidRPr="003527E8" w:rsidRDefault="001732F3" w:rsidP="00B52DEA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527E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- Ваша рука начнет болеть.</w:t>
      </w:r>
    </w:p>
    <w:p w:rsidR="001732F3" w:rsidRPr="003527E8" w:rsidRDefault="001732F3" w:rsidP="00B52DEA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527E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- А если целый день?</w:t>
      </w:r>
    </w:p>
    <w:p w:rsidR="001732F3" w:rsidRPr="003527E8" w:rsidRDefault="001732F3" w:rsidP="00B52DEA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527E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- Ваша рука отнимется, у вас будет сильное мышечное напряжение. Возможно, даже придется ехать в больницу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!</w:t>
      </w:r>
    </w:p>
    <w:p w:rsidR="001732F3" w:rsidRPr="003527E8" w:rsidRDefault="001732F3" w:rsidP="00B52DEA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527E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- Как, по-вашему, вес стакана изменится от того, что я его целый день буду держать?</w:t>
      </w:r>
    </w:p>
    <w:p w:rsidR="001732F3" w:rsidRPr="003527E8" w:rsidRDefault="001732F3" w:rsidP="00B52DEA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527E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- Нет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!</w:t>
      </w:r>
    </w:p>
    <w:p w:rsidR="001732F3" w:rsidRPr="003527E8" w:rsidRDefault="001732F3" w:rsidP="00B52DEA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527E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- А что нужно делать, чтобы все это исправить?</w:t>
      </w:r>
    </w:p>
    <w:p w:rsidR="001732F3" w:rsidRPr="003527E8" w:rsidRDefault="001732F3" w:rsidP="00B52DEA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- Просто поставить</w:t>
      </w:r>
      <w:r w:rsidRPr="003527E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стакан на ст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ол!</w:t>
      </w:r>
    </w:p>
    <w:p w:rsidR="001732F3" w:rsidRDefault="001732F3" w:rsidP="00B52DEA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3527E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- Конечн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о! </w:t>
      </w:r>
    </w:p>
    <w:p w:rsidR="001732F3" w:rsidRDefault="001732F3" w:rsidP="00B52DEA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3527E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- Да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,</w:t>
      </w:r>
      <w:r w:rsidRPr="003527E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так мы и делаем со всеми жизненными трудностями. Подумайте о какой-либо проблеме несколько минут, и она окажется рядом с вами. Подумайте о ней несколько часов, и она начнет вас засасывать, как трясина. Если будете думат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ь целый день, она вас выведет из эмоционального равновесия</w:t>
      </w:r>
      <w:r w:rsidRPr="003527E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. </w:t>
      </w:r>
    </w:p>
    <w:p w:rsidR="001732F3" w:rsidRDefault="001732F3" w:rsidP="00B52DEA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 </w:t>
      </w:r>
      <w:r w:rsidRPr="004643F4">
        <w:rPr>
          <w:rFonts w:ascii="Times New Roman" w:hAnsi="Times New Roman"/>
          <w:b/>
          <w:sz w:val="24"/>
          <w:szCs w:val="24"/>
          <w:bdr w:val="none" w:sz="0" w:space="0" w:color="auto" w:frame="1"/>
          <w:lang w:eastAsia="ru-RU"/>
        </w:rPr>
        <w:t>Рекомендация: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527E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Справиться с проблемой позволяет только действие. Решай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те её</w:t>
      </w:r>
      <w:r w:rsidRPr="003527E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делом </w:t>
      </w:r>
      <w:r w:rsidRPr="003527E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или отложи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те</w:t>
      </w:r>
      <w:r w:rsidRPr="003527E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в сторону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, если не можете решить!</w:t>
      </w:r>
      <w:r w:rsidRPr="003527E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Не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т смысла носить на душе </w:t>
      </w:r>
      <w:r w:rsidRPr="003527E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камни.</w:t>
      </w:r>
    </w:p>
    <w:p w:rsidR="001732F3" w:rsidRPr="002044B7" w:rsidRDefault="001732F3" w:rsidP="00B52DEA">
      <w:pPr>
        <w:spacing w:after="0" w:line="360" w:lineRule="auto"/>
        <w:jc w:val="both"/>
        <w:rPr>
          <w:rFonts w:ascii="Times New Roman" w:hAnsi="Times New Roman"/>
          <w:b/>
          <w:color w:val="000000"/>
          <w:sz w:val="16"/>
          <w:szCs w:val="16"/>
          <w:lang w:eastAsia="ru-RU"/>
        </w:rPr>
      </w:pPr>
    </w:p>
    <w:p w:rsidR="001732F3" w:rsidRPr="00482225" w:rsidRDefault="001732F3" w:rsidP="00465FE5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482225">
        <w:rPr>
          <w:rFonts w:ascii="Times New Roman" w:hAnsi="Times New Roman"/>
          <w:b/>
          <w:color w:val="000000"/>
          <w:sz w:val="24"/>
          <w:szCs w:val="24"/>
          <w:lang w:eastAsia="ru-RU"/>
        </w:rPr>
        <w:t>Советы психолога по преодолению стресса.</w:t>
      </w:r>
    </w:p>
    <w:p w:rsidR="001732F3" w:rsidRPr="00A21060" w:rsidRDefault="001732F3" w:rsidP="00B52DEA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21060">
        <w:rPr>
          <w:rFonts w:ascii="Times New Roman" w:hAnsi="Times New Roman"/>
          <w:color w:val="000000"/>
          <w:sz w:val="24"/>
          <w:szCs w:val="24"/>
          <w:lang w:eastAsia="ru-RU"/>
        </w:rPr>
        <w:t>1. Выясните, что именно вас беспокоит и задевает за живое. Расскажите о том, что вас беспокоит, близкому человеку. Это особый психологический прием: проанализировав свою проблему вслух, вы доберетесь до корня своих проблем и найдете выход из ситуации.</w:t>
      </w:r>
    </w:p>
    <w:p w:rsidR="001732F3" w:rsidRPr="00A21060" w:rsidRDefault="001732F3" w:rsidP="00B52DEA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21060">
        <w:rPr>
          <w:rFonts w:ascii="Times New Roman" w:hAnsi="Times New Roman"/>
          <w:color w:val="000000"/>
          <w:sz w:val="24"/>
          <w:szCs w:val="24"/>
          <w:lang w:eastAsia="ru-RU"/>
        </w:rPr>
        <w:t>2. Спланируйте свой день. Ученые заметили, что для человека, состояние которого приближается к стрессовому, время ускоряет свой бег. Поэтому он испытывает непомерную загруженность и нехватку времени.</w:t>
      </w:r>
    </w:p>
    <w:p w:rsidR="001732F3" w:rsidRPr="00A21060" w:rsidRDefault="001732F3" w:rsidP="00B52DEA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21060">
        <w:rPr>
          <w:rFonts w:ascii="Times New Roman" w:hAnsi="Times New Roman"/>
          <w:color w:val="000000"/>
          <w:sz w:val="24"/>
          <w:szCs w:val="24"/>
          <w:lang w:eastAsia="ru-RU"/>
        </w:rPr>
        <w:t>3. Научитесь управлять своим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и эмоциями.</w:t>
      </w:r>
      <w:r w:rsidRPr="00A2106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Недостаток многих педагогов в том, что они развивают бурную деятельность, но забывают отдыхать.</w:t>
      </w:r>
    </w:p>
    <w:p w:rsidR="001732F3" w:rsidRPr="00A21060" w:rsidRDefault="001732F3" w:rsidP="00B52DEA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21060">
        <w:rPr>
          <w:rFonts w:ascii="Times New Roman" w:hAnsi="Times New Roman"/>
          <w:color w:val="000000"/>
          <w:sz w:val="24"/>
          <w:szCs w:val="24"/>
          <w:lang w:eastAsia="ru-RU"/>
        </w:rPr>
        <w:t>4. Улыбайтесь, даже если вам не очень хочется. Смех положительно влияет на иммунную систему, активизируя Т-лимфоциты крови. В ответ на вашу улыбку, организм будет производить желаемые гормоны радости. Определите негативные факторы, приводящие к возникновению у Вас стресса. Старайтесь избегать их или с помощью позитивного мышления измените свое отношение к ним.</w:t>
      </w:r>
    </w:p>
    <w:p w:rsidR="001732F3" w:rsidRPr="00A21060" w:rsidRDefault="001732F3" w:rsidP="00B52DEA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21060">
        <w:rPr>
          <w:rFonts w:ascii="Times New Roman" w:hAnsi="Times New Roman"/>
          <w:color w:val="000000"/>
          <w:sz w:val="24"/>
          <w:szCs w:val="24"/>
          <w:lang w:eastAsia="ru-RU"/>
        </w:rPr>
        <w:t>5. Отдыхайте вместе с семьей.</w:t>
      </w:r>
    </w:p>
    <w:p w:rsidR="001732F3" w:rsidRPr="00A21060" w:rsidRDefault="001732F3" w:rsidP="00B52DEA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21060">
        <w:rPr>
          <w:rFonts w:ascii="Times New Roman" w:hAnsi="Times New Roman"/>
          <w:color w:val="000000"/>
          <w:sz w:val="24"/>
          <w:szCs w:val="24"/>
          <w:lang w:eastAsia="ru-RU"/>
        </w:rPr>
        <w:t>6. Физические упражнения снимают нервное напряжение.</w:t>
      </w:r>
    </w:p>
    <w:p w:rsidR="001732F3" w:rsidRPr="00A21060" w:rsidRDefault="001732F3" w:rsidP="00B52DEA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21060">
        <w:rPr>
          <w:rFonts w:ascii="Times New Roman" w:hAnsi="Times New Roman"/>
          <w:color w:val="000000"/>
          <w:sz w:val="24"/>
          <w:szCs w:val="24"/>
          <w:lang w:eastAsia="ru-RU"/>
        </w:rPr>
        <w:t>7. Музыка - это тоже психотерапия. Слушайте спокойную музыку.</w:t>
      </w:r>
    </w:p>
    <w:p w:rsidR="001732F3" w:rsidRPr="00A21060" w:rsidRDefault="001732F3" w:rsidP="00B52DEA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8. Г</w:t>
      </w:r>
      <w:r w:rsidRPr="00A21060">
        <w:rPr>
          <w:rFonts w:ascii="Times New Roman" w:hAnsi="Times New Roman"/>
          <w:color w:val="000000"/>
          <w:sz w:val="24"/>
          <w:szCs w:val="24"/>
          <w:lang w:eastAsia="ru-RU"/>
        </w:rPr>
        <w:t>уляйте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больше на улице</w:t>
      </w:r>
      <w:r w:rsidRPr="00A21060">
        <w:rPr>
          <w:rFonts w:ascii="Times New Roman" w:hAnsi="Times New Roman"/>
          <w:color w:val="000000"/>
          <w:sz w:val="24"/>
          <w:szCs w:val="24"/>
          <w:lang w:eastAsia="ru-RU"/>
        </w:rPr>
        <w:t>, бегайте.</w:t>
      </w:r>
    </w:p>
    <w:p w:rsidR="001732F3" w:rsidRPr="00A21060" w:rsidRDefault="001732F3" w:rsidP="00B52DEA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21060">
        <w:rPr>
          <w:rFonts w:ascii="Times New Roman" w:hAnsi="Times New Roman"/>
          <w:color w:val="000000"/>
          <w:sz w:val="24"/>
          <w:szCs w:val="24"/>
          <w:lang w:eastAsia="ru-RU"/>
        </w:rPr>
        <w:t>9. Чтобы предотвратить разочарование, неудачи, не надо браться за непосильные задачи.</w:t>
      </w:r>
    </w:p>
    <w:p w:rsidR="001732F3" w:rsidRPr="00A21060" w:rsidRDefault="001732F3" w:rsidP="00B52DEA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21060">
        <w:rPr>
          <w:rFonts w:ascii="Times New Roman" w:hAnsi="Times New Roman"/>
          <w:color w:val="000000"/>
          <w:sz w:val="24"/>
          <w:szCs w:val="24"/>
          <w:lang w:eastAsia="ru-RU"/>
        </w:rPr>
        <w:t>10. Постоянно концентрируйтесь на светлых сторонах жизни и событиях - это сохранит здоровье и будет способствовать успеху.</w:t>
      </w:r>
    </w:p>
    <w:p w:rsidR="001732F3" w:rsidRPr="00A21060" w:rsidRDefault="001732F3" w:rsidP="00B52DEA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11. Не злоупотребляйте кофеем и </w:t>
      </w:r>
      <w:r w:rsidRPr="00A21060">
        <w:rPr>
          <w:rFonts w:ascii="Times New Roman" w:hAnsi="Times New Roman"/>
          <w:color w:val="000000"/>
          <w:sz w:val="24"/>
          <w:szCs w:val="24"/>
          <w:lang w:eastAsia="ru-RU"/>
        </w:rPr>
        <w:t>алкоголем.</w:t>
      </w:r>
    </w:p>
    <w:p w:rsidR="001732F3" w:rsidRPr="00A21060" w:rsidRDefault="001732F3" w:rsidP="00B52DEA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21060">
        <w:rPr>
          <w:rFonts w:ascii="Times New Roman" w:hAnsi="Times New Roman"/>
          <w:color w:val="000000"/>
          <w:sz w:val="24"/>
          <w:szCs w:val="24"/>
          <w:lang w:eastAsia="ru-RU"/>
        </w:rPr>
        <w:t>12. Ешьте мороженое - там есть компонент, который улучшает настроение. И банан - в нем есть серотонин, гормон счастья.</w:t>
      </w:r>
    </w:p>
    <w:p w:rsidR="001732F3" w:rsidRPr="00A21060" w:rsidRDefault="001732F3" w:rsidP="00B52DEA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21060">
        <w:rPr>
          <w:rFonts w:ascii="Times New Roman" w:hAnsi="Times New Roman"/>
          <w:color w:val="000000"/>
          <w:sz w:val="24"/>
          <w:szCs w:val="24"/>
          <w:lang w:eastAsia="ru-RU"/>
        </w:rPr>
        <w:t>13. Употребляйте витамин Е. Он повышает иммунитет и устойчивость к стрессу. Кстати, этот витамин содержится в картофеле, сое, кукурузе, моркови, ежевике, грецких орехах.</w:t>
      </w:r>
    </w:p>
    <w:p w:rsidR="001732F3" w:rsidRDefault="001732F3" w:rsidP="00B52DEA">
      <w:pPr>
        <w:spacing w:after="0" w:line="360" w:lineRule="auto"/>
        <w:jc w:val="both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A21060">
        <w:rPr>
          <w:rFonts w:ascii="Times New Roman" w:hAnsi="Times New Roman"/>
          <w:color w:val="000000"/>
          <w:sz w:val="24"/>
          <w:szCs w:val="24"/>
          <w:lang w:eastAsia="ru-RU"/>
        </w:rPr>
        <w:t>14. Есть много различных систем аутотренинга. К сожалению, на то, чтобы овладеть ими, у нас часто не хватает терпения и времени. А вот усвоить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несколько советов по преодолению стресса</w:t>
      </w:r>
      <w:r w:rsidRPr="00A2106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совсем не трудно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! Попробуйте! И у вас всё получиться!</w:t>
      </w:r>
    </w:p>
    <w:p w:rsidR="001732F3" w:rsidRPr="0087162E" w:rsidRDefault="001732F3" w:rsidP="00B52DEA">
      <w:pPr>
        <w:spacing w:after="0" w:line="360" w:lineRule="auto"/>
        <w:jc w:val="both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1732F3" w:rsidRDefault="001732F3" w:rsidP="00B52DEA">
      <w:pPr>
        <w:spacing w:after="0" w:line="36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5. Решение конфликтных ситуаций.</w:t>
      </w:r>
    </w:p>
    <w:p w:rsidR="001732F3" w:rsidRPr="00142466" w:rsidRDefault="001732F3" w:rsidP="00142466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F7739">
        <w:rPr>
          <w:rFonts w:ascii="Times New Roman" w:hAnsi="Times New Roman"/>
          <w:sz w:val="24"/>
          <w:szCs w:val="24"/>
        </w:rPr>
        <w:t>В повседневной жизни педагог имеет дело с самыми разными ситуациями. Среди них особо выделяются те, которые требуют от человека поиска новых решений. Типичными ситуациями такого рода и являются конфликты.</w:t>
      </w:r>
    </w:p>
    <w:p w:rsidR="001732F3" w:rsidRPr="000078C7" w:rsidRDefault="001732F3" w:rsidP="000078C7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П</w:t>
      </w:r>
      <w:r w:rsidRPr="000078C7">
        <w:rPr>
          <w:rFonts w:ascii="yandex-sans" w:hAnsi="yandex-sans"/>
          <w:color w:val="000000"/>
          <w:sz w:val="24"/>
          <w:szCs w:val="24"/>
          <w:lang w:eastAsia="ru-RU"/>
        </w:rPr>
        <w:t xml:space="preserve">редлагаем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вам </w:t>
      </w:r>
      <w:r w:rsidRPr="000078C7">
        <w:rPr>
          <w:rFonts w:ascii="yandex-sans" w:hAnsi="yandex-sans"/>
          <w:color w:val="000000"/>
          <w:sz w:val="24"/>
          <w:szCs w:val="24"/>
          <w:lang w:eastAsia="ru-RU"/>
        </w:rPr>
        <w:t xml:space="preserve">проиграть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</w:t>
      </w:r>
      <w:r>
        <w:rPr>
          <w:rFonts w:ascii="yandex-sans" w:hAnsi="yandex-sans"/>
          <w:color w:val="000000"/>
          <w:sz w:val="24"/>
          <w:szCs w:val="24"/>
          <w:lang w:eastAsia="ru-RU"/>
        </w:rPr>
        <w:t>игру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Pr="000078C7">
        <w:rPr>
          <w:rFonts w:ascii="yandex-sans" w:hAnsi="yandex-sans"/>
          <w:color w:val="000000"/>
          <w:sz w:val="24"/>
          <w:szCs w:val="24"/>
          <w:lang w:eastAsia="ru-RU"/>
        </w:rPr>
        <w:t xml:space="preserve"> </w:t>
      </w:r>
    </w:p>
    <w:p w:rsidR="001732F3" w:rsidRPr="008F7739" w:rsidRDefault="001732F3" w:rsidP="00B52DEA">
      <w:pPr>
        <w:pStyle w:val="Heading2"/>
        <w:shd w:val="clear" w:color="auto" w:fill="FFFFFF"/>
        <w:spacing w:before="0" w:line="360" w:lineRule="auto"/>
        <w:jc w:val="center"/>
        <w:textAlignment w:val="baseline"/>
        <w:rPr>
          <w:rFonts w:ascii="Times New Roman" w:hAnsi="Times New Roman"/>
          <w:color w:val="auto"/>
          <w:sz w:val="24"/>
          <w:szCs w:val="24"/>
        </w:rPr>
      </w:pPr>
      <w:r w:rsidRPr="008F7739">
        <w:rPr>
          <w:rFonts w:ascii="Times New Roman" w:hAnsi="Times New Roman"/>
          <w:color w:val="auto"/>
          <w:sz w:val="24"/>
          <w:szCs w:val="24"/>
        </w:rPr>
        <w:t>Психологическая игра «Теремок»</w:t>
      </w:r>
    </w:p>
    <w:p w:rsidR="001732F3" w:rsidRPr="008F7739" w:rsidRDefault="001732F3" w:rsidP="0027364D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  <w:r w:rsidRPr="00DE6BA8">
        <w:rPr>
          <w:b/>
        </w:rPr>
        <w:t>Ин</w:t>
      </w:r>
      <w:r>
        <w:rPr>
          <w:b/>
        </w:rPr>
        <w:t>ст</w:t>
      </w:r>
      <w:r w:rsidRPr="00DE6BA8">
        <w:rPr>
          <w:b/>
        </w:rPr>
        <w:t>рукция:</w:t>
      </w:r>
      <w:r>
        <w:rPr>
          <w:rStyle w:val="Emphasis"/>
          <w:iCs/>
          <w:bdr w:val="none" w:sz="0" w:space="0" w:color="auto" w:frame="1"/>
        </w:rPr>
        <w:t xml:space="preserve"> </w:t>
      </w:r>
      <w:r w:rsidRPr="008F7739">
        <w:rPr>
          <w:rStyle w:val="Emphasis"/>
          <w:iCs/>
          <w:bdr w:val="none" w:sz="0" w:space="0" w:color="auto" w:frame="1"/>
        </w:rPr>
        <w:t>Все вы хорошо знаете с детства сказку «Теремок». Помните, как там разворачивались события? Сначала</w:t>
      </w:r>
      <w:r>
        <w:rPr>
          <w:rStyle w:val="Emphasis"/>
          <w:iCs/>
          <w:bdr w:val="none" w:sz="0" w:space="0" w:color="auto" w:frame="1"/>
        </w:rPr>
        <w:t xml:space="preserve"> Мышка нашла</w:t>
      </w:r>
      <w:r w:rsidRPr="008F7739">
        <w:rPr>
          <w:rStyle w:val="Emphasis"/>
          <w:iCs/>
          <w:bdr w:val="none" w:sz="0" w:space="0" w:color="auto" w:frame="1"/>
        </w:rPr>
        <w:t xml:space="preserve"> в поле теремок и, выяснив, ч</w:t>
      </w:r>
      <w:r>
        <w:rPr>
          <w:rStyle w:val="Emphasis"/>
          <w:iCs/>
          <w:bdr w:val="none" w:sz="0" w:space="0" w:color="auto" w:frame="1"/>
        </w:rPr>
        <w:t>то в нем никто не живет, заняла</w:t>
      </w:r>
      <w:r w:rsidRPr="008F7739">
        <w:rPr>
          <w:rStyle w:val="Emphasis"/>
          <w:iCs/>
          <w:bdr w:val="none" w:sz="0" w:space="0" w:color="auto" w:frame="1"/>
        </w:rPr>
        <w:t xml:space="preserve"> свободную жилплощадь. Затем по очереди появлялись разные зверюшки, кот</w:t>
      </w:r>
      <w:r>
        <w:rPr>
          <w:rStyle w:val="Emphasis"/>
          <w:iCs/>
          <w:bdr w:val="none" w:sz="0" w:space="0" w:color="auto" w:frame="1"/>
        </w:rPr>
        <w:t>орые поселялись в теремке:</w:t>
      </w:r>
      <w:r w:rsidRPr="008F7739">
        <w:rPr>
          <w:rStyle w:val="Emphasis"/>
          <w:iCs/>
          <w:bdr w:val="none" w:sz="0" w:space="0" w:color="auto" w:frame="1"/>
        </w:rPr>
        <w:t xml:space="preserve"> Лягушка, Заяц, Лиса, Волк… Однако конец благополучному и мирному сосуществованию жильцов теремка положил Медведь, который то ли в силу своей агрессивности, то ли просто по глупости, не соотнеся габариты своего тела с размерами теремка, разрушил хрупкое здание. Но причины такого поведения нас уже интересовать не будут. Важно, что жители теремка должны обезопасить себя от чрева</w:t>
      </w:r>
      <w:r>
        <w:rPr>
          <w:rStyle w:val="Emphasis"/>
          <w:iCs/>
          <w:bdr w:val="none" w:sz="0" w:space="0" w:color="auto" w:frame="1"/>
        </w:rPr>
        <w:t xml:space="preserve">той трагедии. </w:t>
      </w:r>
      <w:r w:rsidRPr="008F7739">
        <w:rPr>
          <w:rStyle w:val="Emphasis"/>
          <w:iCs/>
          <w:bdr w:val="none" w:sz="0" w:space="0" w:color="auto" w:frame="1"/>
        </w:rPr>
        <w:t xml:space="preserve">Иными словами, </w:t>
      </w:r>
      <w:r>
        <w:rPr>
          <w:rStyle w:val="Emphasis"/>
          <w:iCs/>
          <w:bdr w:val="none" w:sz="0" w:space="0" w:color="auto" w:frame="1"/>
        </w:rPr>
        <w:t>не допустить переполнения жителями теремка</w:t>
      </w:r>
      <w:r w:rsidRPr="008F7739">
        <w:rPr>
          <w:rStyle w:val="Emphasis"/>
          <w:iCs/>
          <w:bdr w:val="none" w:sz="0" w:space="0" w:color="auto" w:frame="1"/>
        </w:rPr>
        <w:t>.</w:t>
      </w:r>
    </w:p>
    <w:p w:rsidR="001732F3" w:rsidRPr="0027364D" w:rsidRDefault="001732F3" w:rsidP="00B52DEA">
      <w:pPr>
        <w:pStyle w:val="Heading2"/>
        <w:shd w:val="clear" w:color="auto" w:fill="FFFFFF"/>
        <w:spacing w:before="0" w:line="360" w:lineRule="auto"/>
        <w:textAlignment w:val="baseline"/>
        <w:rPr>
          <w:rFonts w:ascii="Times New Roman" w:hAnsi="Times New Roman"/>
          <w:bCs w:val="0"/>
          <w:color w:val="auto"/>
          <w:sz w:val="24"/>
          <w:szCs w:val="24"/>
        </w:rPr>
      </w:pPr>
      <w:r w:rsidRPr="0027364D">
        <w:rPr>
          <w:rFonts w:ascii="Times New Roman" w:hAnsi="Times New Roman"/>
          <w:bCs w:val="0"/>
          <w:color w:val="auto"/>
          <w:sz w:val="24"/>
          <w:szCs w:val="24"/>
        </w:rPr>
        <w:t>Распределение ролей</w:t>
      </w:r>
    </w:p>
    <w:p w:rsidR="001732F3" w:rsidRPr="008F7739" w:rsidRDefault="001732F3" w:rsidP="00B52DEA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</w:pPr>
      <w:r w:rsidRPr="008F7739">
        <w:t>Ведущий зар</w:t>
      </w:r>
      <w:r>
        <w:t xml:space="preserve">анее готовит комплект карточек. </w:t>
      </w:r>
      <w:r w:rsidRPr="008F7739">
        <w:t>На каждо</w:t>
      </w:r>
      <w:r>
        <w:t xml:space="preserve">й карточке </w:t>
      </w:r>
      <w:r w:rsidRPr="008F7739">
        <w:t xml:space="preserve">написана сказочная роль и </w:t>
      </w:r>
      <w:r>
        <w:t>поставлен номер очерёдности</w:t>
      </w:r>
      <w:r w:rsidRPr="00726A6B">
        <w:t xml:space="preserve"> </w:t>
      </w:r>
      <w:r>
        <w:t>заселения в домик</w:t>
      </w:r>
      <w:r w:rsidRPr="008F7739">
        <w:t>.</w:t>
      </w:r>
      <w:r w:rsidRPr="008F7739">
        <w:br/>
        <w:t>Ведущий ра</w:t>
      </w:r>
      <w:r>
        <w:t>здает игрокам карточки из комплекта «рубашкой» вверх</w:t>
      </w:r>
      <w:r w:rsidRPr="008F7739">
        <w:t>. Участники после знакомства</w:t>
      </w:r>
      <w:r>
        <w:t xml:space="preserve"> с содержанием карточек начинают игру</w:t>
      </w:r>
      <w:r w:rsidRPr="008F7739">
        <w:t>.</w:t>
      </w:r>
      <w:r w:rsidRPr="008F7739">
        <w:br/>
      </w:r>
      <w:r w:rsidRPr="008F7739">
        <w:rPr>
          <w:rStyle w:val="Strong"/>
          <w:bCs/>
        </w:rPr>
        <w:t>Ведущий</w:t>
      </w:r>
      <w:r w:rsidRPr="008F7739">
        <w:t>. </w:t>
      </w:r>
      <w:r w:rsidRPr="008F7739">
        <w:rPr>
          <w:rStyle w:val="Emphasis"/>
          <w:iCs/>
          <w:bdr w:val="none" w:sz="0" w:space="0" w:color="auto" w:frame="1"/>
        </w:rPr>
        <w:t xml:space="preserve">Каждая роль имеет свои особенности, задающие правила поведения. На карточках написано, </w:t>
      </w:r>
      <w:r>
        <w:rPr>
          <w:rStyle w:val="Emphasis"/>
          <w:iCs/>
          <w:bdr w:val="none" w:sz="0" w:space="0" w:color="auto" w:frame="1"/>
        </w:rPr>
        <w:t xml:space="preserve">кто выходит первым. </w:t>
      </w:r>
      <w:r w:rsidRPr="008F7739">
        <w:rPr>
          <w:rStyle w:val="Emphasis"/>
          <w:iCs/>
          <w:bdr w:val="none" w:sz="0" w:space="0" w:color="auto" w:frame="1"/>
        </w:rPr>
        <w:t>Итак, у кого из вас оказалась цифра «один»? Вот у нас и первый житель теремка!</w:t>
      </w:r>
    </w:p>
    <w:p w:rsidR="001732F3" w:rsidRPr="00726A6B" w:rsidRDefault="001732F3" w:rsidP="0027364D">
      <w:pPr>
        <w:pStyle w:val="Heading2"/>
        <w:shd w:val="clear" w:color="auto" w:fill="FFFFFF"/>
        <w:spacing w:before="0" w:line="360" w:lineRule="auto"/>
        <w:textAlignment w:val="baseline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r w:rsidRPr="00726A6B">
        <w:rPr>
          <w:rFonts w:ascii="Times New Roman" w:hAnsi="Times New Roman"/>
          <w:bCs w:val="0"/>
          <w:color w:val="auto"/>
          <w:sz w:val="24"/>
          <w:szCs w:val="24"/>
        </w:rPr>
        <w:t>Заселение теремка</w:t>
      </w:r>
      <w:r w:rsidRPr="008F7739">
        <w:rPr>
          <w:rFonts w:ascii="Times New Roman" w:hAnsi="Times New Roman"/>
          <w:color w:val="auto"/>
          <w:sz w:val="24"/>
          <w:szCs w:val="24"/>
        </w:rPr>
        <w:br/>
      </w:r>
      <w:r w:rsidRPr="00726A6B">
        <w:rPr>
          <w:rFonts w:ascii="Times New Roman" w:hAnsi="Times New Roman"/>
          <w:b w:val="0"/>
          <w:color w:val="auto"/>
          <w:sz w:val="24"/>
          <w:szCs w:val="24"/>
        </w:rPr>
        <w:t xml:space="preserve">Гостям придется приложить немало усилий, для того чтобы попасть в теремок. Да и самим жильцам придется поспорить друг с другом: ведь у них разные интересы! Кто-то желает, например, чтобы мышка оказалась в теремке, а кто-то — категорически против этого. Да и какой выбор сделать, если, например, на место в теремке претендуют сразу </w:t>
      </w:r>
      <w:r>
        <w:rPr>
          <w:rFonts w:ascii="Times New Roman" w:hAnsi="Times New Roman"/>
          <w:b w:val="0"/>
          <w:color w:val="auto"/>
          <w:sz w:val="24"/>
          <w:szCs w:val="24"/>
        </w:rPr>
        <w:t>три Лисы. Понятно, что две из них могут оказаться лишними! Основная задача героев убедить жильцов в необходимости заселения их в дом.</w:t>
      </w:r>
    </w:p>
    <w:p w:rsidR="001732F3" w:rsidRPr="00B3020C" w:rsidRDefault="001732F3" w:rsidP="00B52DEA">
      <w:pPr>
        <w:pStyle w:val="Heading2"/>
        <w:shd w:val="clear" w:color="auto" w:fill="FFFFFF"/>
        <w:spacing w:before="0" w:line="360" w:lineRule="auto"/>
        <w:textAlignment w:val="baseline"/>
        <w:rPr>
          <w:rFonts w:ascii="Times New Roman" w:hAnsi="Times New Roman"/>
          <w:bCs w:val="0"/>
          <w:color w:val="auto"/>
          <w:sz w:val="24"/>
          <w:szCs w:val="24"/>
        </w:rPr>
      </w:pPr>
      <w:r w:rsidRPr="00B3020C">
        <w:rPr>
          <w:rFonts w:ascii="Times New Roman" w:hAnsi="Times New Roman"/>
          <w:bCs w:val="0"/>
          <w:color w:val="auto"/>
          <w:sz w:val="24"/>
          <w:szCs w:val="24"/>
        </w:rPr>
        <w:t>Завершение игры</w:t>
      </w:r>
    </w:p>
    <w:p w:rsidR="001732F3" w:rsidRDefault="001732F3" w:rsidP="000078C7">
      <w:pPr>
        <w:pStyle w:val="NormalWeb"/>
        <w:shd w:val="clear" w:color="auto" w:fill="FFFFFF"/>
        <w:spacing w:before="0" w:beforeAutospacing="0" w:after="0" w:afterAutospacing="0" w:line="360" w:lineRule="auto"/>
        <w:ind w:firstLine="540"/>
        <w:textAlignment w:val="baseline"/>
        <w:rPr>
          <w:rStyle w:val="Emphasis"/>
          <w:iCs/>
          <w:bdr w:val="none" w:sz="0" w:space="0" w:color="auto" w:frame="1"/>
        </w:rPr>
      </w:pPr>
      <w:r w:rsidRPr="008F7739">
        <w:t>Игра за</w:t>
      </w:r>
      <w:r>
        <w:t xml:space="preserve">канчивается, когда после споров </w:t>
      </w:r>
      <w:r w:rsidRPr="008F7739">
        <w:t xml:space="preserve">становится ясно, удалось ли </w:t>
      </w:r>
      <w:r>
        <w:t xml:space="preserve">всем </w:t>
      </w:r>
      <w:r w:rsidRPr="008F7739">
        <w:t>участника</w:t>
      </w:r>
      <w:r>
        <w:t>м игры добиться главной цели — заселиться в дом</w:t>
      </w:r>
      <w:r w:rsidRPr="008F7739">
        <w:t>.</w:t>
      </w:r>
      <w:r w:rsidRPr="008F7739">
        <w:br/>
      </w:r>
      <w:r w:rsidRPr="00B3020C">
        <w:rPr>
          <w:b/>
        </w:rPr>
        <w:t>Рефлексия.</w:t>
      </w:r>
      <w:r w:rsidRPr="008F7739">
        <w:br/>
      </w:r>
      <w:r w:rsidRPr="008F7739">
        <w:rPr>
          <w:rStyle w:val="Emphasis"/>
          <w:iCs/>
          <w:bdr w:val="none" w:sz="0" w:space="0" w:color="auto" w:frame="1"/>
        </w:rPr>
        <w:t>Для кого исполняемая роль оказалась трудной? Для кого легкой?</w:t>
      </w:r>
      <w:r w:rsidRPr="008F7739">
        <w:rPr>
          <w:i/>
          <w:iCs/>
        </w:rPr>
        <w:br/>
      </w:r>
      <w:r w:rsidRPr="008F7739">
        <w:rPr>
          <w:rStyle w:val="Emphasis"/>
          <w:iCs/>
          <w:bdr w:val="none" w:sz="0" w:space="0" w:color="auto" w:frame="1"/>
        </w:rPr>
        <w:t>Совпадало ли описание роли с вашим обычным поведением в реальной жизни?</w:t>
      </w:r>
      <w:r w:rsidRPr="008F7739">
        <w:rPr>
          <w:i/>
          <w:iCs/>
        </w:rPr>
        <w:br/>
      </w:r>
      <w:r w:rsidRPr="008F7739">
        <w:rPr>
          <w:rStyle w:val="Emphasis"/>
          <w:iCs/>
          <w:bdr w:val="none" w:sz="0" w:space="0" w:color="auto" w:frame="1"/>
        </w:rPr>
        <w:t>Какие способы убеждения своих партнеров вы использовали?</w:t>
      </w:r>
      <w:r w:rsidRPr="008F7739">
        <w:rPr>
          <w:i/>
          <w:iCs/>
        </w:rPr>
        <w:br/>
      </w:r>
      <w:r w:rsidRPr="008F7739">
        <w:rPr>
          <w:rStyle w:val="Emphasis"/>
          <w:iCs/>
          <w:bdr w:val="none" w:sz="0" w:space="0" w:color="auto" w:frame="1"/>
        </w:rPr>
        <w:t>Почему вы сразу поверили одним из исполнителей и не поверили другим?</w:t>
      </w:r>
      <w:r w:rsidRPr="008F7739">
        <w:rPr>
          <w:i/>
          <w:iCs/>
        </w:rPr>
        <w:br/>
      </w:r>
      <w:r w:rsidRPr="008F7739">
        <w:rPr>
          <w:rStyle w:val="Emphasis"/>
          <w:iCs/>
          <w:bdr w:val="none" w:sz="0" w:space="0" w:color="auto" w:frame="1"/>
        </w:rPr>
        <w:t>Что в поведении зверей вызывало доверие?</w:t>
      </w:r>
      <w:r w:rsidRPr="008F7739">
        <w:rPr>
          <w:i/>
          <w:iCs/>
        </w:rPr>
        <w:br/>
      </w:r>
      <w:r w:rsidRPr="008F7739">
        <w:rPr>
          <w:rStyle w:val="Emphasis"/>
          <w:iCs/>
          <w:bdr w:val="none" w:sz="0" w:space="0" w:color="auto" w:frame="1"/>
        </w:rPr>
        <w:t>Какое поведение казалось вам подозрительным?</w:t>
      </w:r>
      <w:r w:rsidRPr="008F7739">
        <w:rPr>
          <w:i/>
          <w:iCs/>
        </w:rPr>
        <w:br/>
      </w:r>
      <w:r w:rsidRPr="008F7739">
        <w:rPr>
          <w:rStyle w:val="Emphasis"/>
          <w:iCs/>
          <w:bdr w:val="none" w:sz="0" w:space="0" w:color="auto" w:frame="1"/>
        </w:rPr>
        <w:t>Какие способы убеждения являются, по вашему мнению, наиболее продуктивными? Почему?</w:t>
      </w:r>
      <w:r w:rsidRPr="008F7739">
        <w:rPr>
          <w:i/>
          <w:iCs/>
        </w:rPr>
        <w:br/>
      </w:r>
      <w:r w:rsidRPr="008F7739">
        <w:rPr>
          <w:rStyle w:val="Emphasis"/>
          <w:iCs/>
          <w:bdr w:val="none" w:sz="0" w:space="0" w:color="auto" w:frame="1"/>
        </w:rPr>
        <w:t>Какие способы убеждения нельзя считать слишком эффективными? Почему?</w:t>
      </w:r>
    </w:p>
    <w:p w:rsidR="001732F3" w:rsidRPr="00E12AF9" w:rsidRDefault="001732F3" w:rsidP="00E12AF9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</w:pPr>
      <w:r>
        <w:rPr>
          <w:rStyle w:val="Emphasis"/>
          <w:i w:val="0"/>
          <w:iCs/>
          <w:bdr w:val="none" w:sz="0" w:space="0" w:color="auto" w:frame="1"/>
        </w:rPr>
        <w:t>Уважаемые колле</w:t>
      </w:r>
      <w:r w:rsidRPr="00E12AF9">
        <w:rPr>
          <w:rStyle w:val="Emphasis"/>
          <w:i w:val="0"/>
          <w:iCs/>
          <w:bdr w:val="none" w:sz="0" w:space="0" w:color="auto" w:frame="1"/>
        </w:rPr>
        <w:t>ги! Все м</w:t>
      </w:r>
      <w:r>
        <w:rPr>
          <w:rStyle w:val="Emphasis"/>
          <w:i w:val="0"/>
          <w:iCs/>
          <w:bdr w:val="none" w:sz="0" w:space="0" w:color="auto" w:frame="1"/>
        </w:rPr>
        <w:t>ы разные, но живём в одном дом</w:t>
      </w:r>
      <w:r w:rsidRPr="00E12AF9">
        <w:rPr>
          <w:rStyle w:val="Emphasis"/>
          <w:i w:val="0"/>
          <w:iCs/>
          <w:bdr w:val="none" w:sz="0" w:space="0" w:color="auto" w:frame="1"/>
        </w:rPr>
        <w:t xml:space="preserve">е, под названием детский сад! </w:t>
      </w:r>
      <w:r w:rsidRPr="00E12AF9">
        <w:t>И успешным в работе будет тот, кто</w:t>
      </w:r>
      <w:r>
        <w:t xml:space="preserve"> </w:t>
      </w:r>
      <w:r w:rsidRPr="00E12AF9">
        <w:t>демонстрирует доброжелательность по отношению к другим, не пытается «давить» на партнер</w:t>
      </w:r>
      <w:r>
        <w:t>а</w:t>
      </w:r>
      <w:r w:rsidRPr="00E12AF9">
        <w:t>, независимо от того, ребёнок это или взрослый.</w:t>
      </w:r>
    </w:p>
    <w:p w:rsidR="001732F3" w:rsidRPr="00E12AF9" w:rsidRDefault="001732F3" w:rsidP="00E12AF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Важно всем</w:t>
      </w:r>
      <w:r w:rsidRPr="00E12AF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понять</w:t>
      </w:r>
      <w:r w:rsidRPr="00E12AF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психологическую позицию</w:t>
      </w:r>
      <w:r w:rsidRPr="00E12AF9">
        <w:rPr>
          <w:rFonts w:ascii="Times New Roman" w:hAnsi="Times New Roman"/>
          <w:sz w:val="24"/>
          <w:szCs w:val="24"/>
        </w:rPr>
        <w:t xml:space="preserve"> «на равных». Что является необходимым условием для современного педагога.</w:t>
      </w:r>
    </w:p>
    <w:p w:rsidR="001732F3" w:rsidRPr="002044B7" w:rsidRDefault="001732F3" w:rsidP="00E12AF9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Style w:val="Emphasis"/>
          <w:i w:val="0"/>
          <w:iCs/>
          <w:sz w:val="16"/>
          <w:szCs w:val="16"/>
          <w:bdr w:val="none" w:sz="0" w:space="0" w:color="auto" w:frame="1"/>
        </w:rPr>
      </w:pPr>
    </w:p>
    <w:p w:rsidR="001732F3" w:rsidRDefault="001732F3" w:rsidP="00B52DEA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</w:pPr>
      <w:r>
        <w:t>Для эффективного общения с окружающими нас людьми необходимо уметь также чувствовать собеседника на интуитивном уровне.</w:t>
      </w:r>
    </w:p>
    <w:p w:rsidR="001732F3" w:rsidRPr="002044B7" w:rsidRDefault="001732F3" w:rsidP="009B4561">
      <w:pPr>
        <w:pStyle w:val="ListParagraph"/>
        <w:tabs>
          <w:tab w:val="left" w:pos="284"/>
        </w:tabs>
        <w:spacing w:after="0" w:line="360" w:lineRule="auto"/>
        <w:rPr>
          <w:rFonts w:ascii="Times New Roman" w:hAnsi="Times New Roman"/>
          <w:b/>
          <w:sz w:val="16"/>
          <w:szCs w:val="16"/>
        </w:rPr>
      </w:pPr>
    </w:p>
    <w:p w:rsidR="001732F3" w:rsidRDefault="001732F3" w:rsidP="00B52DEA">
      <w:pPr>
        <w:pStyle w:val="ListParagraph"/>
        <w:tabs>
          <w:tab w:val="left" w:pos="284"/>
        </w:tabs>
        <w:spacing w:after="0" w:line="360" w:lineRule="auto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Психологическая игра «Круг</w:t>
      </w:r>
      <w:r w:rsidRPr="00D3471F">
        <w:rPr>
          <w:rFonts w:ascii="Times New Roman" w:hAnsi="Times New Roman"/>
          <w:b/>
          <w:sz w:val="24"/>
          <w:szCs w:val="24"/>
        </w:rPr>
        <w:t xml:space="preserve">  сплочения»</w:t>
      </w:r>
    </w:p>
    <w:p w:rsidR="001732F3" w:rsidRDefault="001732F3" w:rsidP="00B52DEA">
      <w:pPr>
        <w:pStyle w:val="ListParagraph"/>
        <w:tabs>
          <w:tab w:val="left" w:pos="284"/>
        </w:tabs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</w:t>
      </w:r>
      <w:r w:rsidRPr="00D3471F">
        <w:rPr>
          <w:rFonts w:ascii="Times New Roman" w:hAnsi="Times New Roman"/>
          <w:b/>
          <w:sz w:val="24"/>
          <w:szCs w:val="24"/>
        </w:rPr>
        <w:t xml:space="preserve">ель: </w:t>
      </w:r>
      <w:r w:rsidRPr="00506AFE">
        <w:rPr>
          <w:rFonts w:ascii="Times New Roman" w:hAnsi="Times New Roman"/>
          <w:sz w:val="24"/>
          <w:szCs w:val="24"/>
        </w:rPr>
        <w:t>формировать умение чувствовать других людей на невербальном уровне.</w:t>
      </w:r>
    </w:p>
    <w:p w:rsidR="001732F3" w:rsidRPr="00524990" w:rsidRDefault="001732F3" w:rsidP="00B52DEA">
      <w:pPr>
        <w:pStyle w:val="ListParagraph"/>
        <w:tabs>
          <w:tab w:val="left" w:pos="284"/>
        </w:tabs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06AFE">
        <w:rPr>
          <w:rFonts w:ascii="Times New Roman" w:hAnsi="Times New Roman"/>
          <w:b/>
          <w:sz w:val="24"/>
          <w:szCs w:val="24"/>
        </w:rPr>
        <w:t>Инструкция:</w:t>
      </w:r>
      <w:r>
        <w:rPr>
          <w:rFonts w:ascii="Times New Roman" w:hAnsi="Times New Roman"/>
          <w:sz w:val="24"/>
          <w:szCs w:val="24"/>
        </w:rPr>
        <w:t xml:space="preserve"> </w:t>
      </w:r>
      <w:r w:rsidRPr="00524990">
        <w:rPr>
          <w:rFonts w:ascii="Times New Roman" w:hAnsi="Times New Roman"/>
          <w:sz w:val="24"/>
          <w:szCs w:val="24"/>
        </w:rPr>
        <w:t>участники в количестве 5-ти человек, не договариваясь должны одновременно встать в круг. Игра проводится до тех пор</w:t>
      </w:r>
      <w:r>
        <w:rPr>
          <w:rFonts w:ascii="Times New Roman" w:hAnsi="Times New Roman"/>
          <w:sz w:val="24"/>
          <w:szCs w:val="24"/>
        </w:rPr>
        <w:t>,</w:t>
      </w:r>
      <w:r w:rsidRPr="00524990">
        <w:rPr>
          <w:rFonts w:ascii="Times New Roman" w:hAnsi="Times New Roman"/>
          <w:sz w:val="24"/>
          <w:szCs w:val="24"/>
        </w:rPr>
        <w:t xml:space="preserve"> пока участ</w:t>
      </w:r>
      <w:r>
        <w:rPr>
          <w:rFonts w:ascii="Times New Roman" w:hAnsi="Times New Roman"/>
          <w:sz w:val="24"/>
          <w:szCs w:val="24"/>
        </w:rPr>
        <w:t>н</w:t>
      </w:r>
      <w:r w:rsidRPr="00524990">
        <w:rPr>
          <w:rFonts w:ascii="Times New Roman" w:hAnsi="Times New Roman"/>
          <w:sz w:val="24"/>
          <w:szCs w:val="24"/>
        </w:rPr>
        <w:t xml:space="preserve">ики не достигнут поставленной цели. </w:t>
      </w:r>
    </w:p>
    <w:p w:rsidR="001732F3" w:rsidRPr="00506AFE" w:rsidRDefault="001732F3" w:rsidP="00B52DEA">
      <w:pPr>
        <w:pStyle w:val="ListParagraph"/>
        <w:tabs>
          <w:tab w:val="left" w:pos="284"/>
        </w:tabs>
        <w:spacing w:after="0" w:line="36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506AFE">
        <w:rPr>
          <w:rFonts w:ascii="Times New Roman" w:hAnsi="Times New Roman"/>
          <w:b/>
          <w:sz w:val="24"/>
          <w:szCs w:val="24"/>
        </w:rPr>
        <w:t>Рефлексия:</w:t>
      </w:r>
    </w:p>
    <w:p w:rsidR="001732F3" w:rsidRDefault="001732F3" w:rsidP="00B52DEA">
      <w:pPr>
        <w:pStyle w:val="ListParagraph"/>
        <w:tabs>
          <w:tab w:val="left" w:pos="284"/>
        </w:tabs>
        <w:spacing w:after="0" w:line="360" w:lineRule="auto"/>
        <w:ind w:left="0" w:firstLine="567"/>
        <w:rPr>
          <w:rStyle w:val="Emphasis"/>
          <w:rFonts w:ascii="Times New Roman" w:hAnsi="Times New Roman"/>
          <w:iCs/>
          <w:sz w:val="24"/>
          <w:szCs w:val="24"/>
          <w:bdr w:val="none" w:sz="0" w:space="0" w:color="auto" w:frame="1"/>
        </w:rPr>
      </w:pPr>
      <w:r>
        <w:rPr>
          <w:rStyle w:val="Emphasis"/>
          <w:rFonts w:ascii="Times New Roman" w:hAnsi="Times New Roman"/>
          <w:iCs/>
          <w:sz w:val="24"/>
          <w:szCs w:val="24"/>
          <w:bdr w:val="none" w:sz="0" w:space="0" w:color="auto" w:frame="1"/>
        </w:rPr>
        <w:t>Оказалась ли лёгкой поставленная задача? Почему?</w:t>
      </w:r>
    </w:p>
    <w:p w:rsidR="001732F3" w:rsidRDefault="001732F3" w:rsidP="00B52DEA">
      <w:pPr>
        <w:pStyle w:val="ListParagraph"/>
        <w:tabs>
          <w:tab w:val="left" w:pos="284"/>
        </w:tabs>
        <w:spacing w:after="0" w:line="360" w:lineRule="auto"/>
        <w:ind w:left="0" w:firstLine="567"/>
        <w:rPr>
          <w:rStyle w:val="Emphasis"/>
          <w:rFonts w:ascii="Times New Roman" w:hAnsi="Times New Roman"/>
          <w:iCs/>
          <w:sz w:val="24"/>
          <w:szCs w:val="24"/>
          <w:bdr w:val="none" w:sz="0" w:space="0" w:color="auto" w:frame="1"/>
        </w:rPr>
      </w:pPr>
      <w:r>
        <w:rPr>
          <w:rStyle w:val="Emphasis"/>
          <w:rFonts w:ascii="Times New Roman" w:hAnsi="Times New Roman"/>
          <w:iCs/>
          <w:sz w:val="24"/>
          <w:szCs w:val="24"/>
          <w:bdr w:val="none" w:sz="0" w:space="0" w:color="auto" w:frame="1"/>
        </w:rPr>
        <w:t>Каким образом вам удалось достичь цели?</w:t>
      </w:r>
    </w:p>
    <w:p w:rsidR="001732F3" w:rsidRDefault="001732F3" w:rsidP="00B52DEA">
      <w:pPr>
        <w:pStyle w:val="ListParagraph"/>
        <w:tabs>
          <w:tab w:val="left" w:pos="284"/>
        </w:tabs>
        <w:spacing w:after="0" w:line="360" w:lineRule="auto"/>
        <w:ind w:left="0" w:firstLine="567"/>
        <w:rPr>
          <w:rStyle w:val="Emphasis"/>
          <w:rFonts w:ascii="Times New Roman" w:hAnsi="Times New Roman"/>
          <w:iCs/>
          <w:sz w:val="24"/>
          <w:szCs w:val="24"/>
          <w:bdr w:val="none" w:sz="0" w:space="0" w:color="auto" w:frame="1"/>
        </w:rPr>
      </w:pPr>
      <w:r>
        <w:rPr>
          <w:rStyle w:val="Emphasis"/>
          <w:rFonts w:ascii="Times New Roman" w:hAnsi="Times New Roman"/>
          <w:iCs/>
          <w:sz w:val="24"/>
          <w:szCs w:val="24"/>
          <w:bdr w:val="none" w:sz="0" w:space="0" w:color="auto" w:frame="1"/>
        </w:rPr>
        <w:t xml:space="preserve">На каком этапе было легче достичь цели? Почему? </w:t>
      </w:r>
    </w:p>
    <w:p w:rsidR="001732F3" w:rsidRDefault="001732F3" w:rsidP="00B52DEA">
      <w:pPr>
        <w:pStyle w:val="ListParagraph"/>
        <w:tabs>
          <w:tab w:val="left" w:pos="284"/>
        </w:tabs>
        <w:spacing w:after="0" w:line="360" w:lineRule="auto"/>
        <w:ind w:left="567"/>
        <w:rPr>
          <w:rStyle w:val="Emphasis"/>
          <w:rFonts w:ascii="Times New Roman" w:hAnsi="Times New Roman"/>
          <w:iCs/>
          <w:sz w:val="24"/>
          <w:szCs w:val="24"/>
          <w:bdr w:val="none" w:sz="0" w:space="0" w:color="auto" w:frame="1"/>
        </w:rPr>
      </w:pPr>
      <w:r>
        <w:rPr>
          <w:rStyle w:val="Emphasis"/>
          <w:rFonts w:ascii="Times New Roman" w:hAnsi="Times New Roman"/>
          <w:iCs/>
          <w:sz w:val="24"/>
          <w:szCs w:val="24"/>
          <w:bdr w:val="none" w:sz="0" w:space="0" w:color="auto" w:frame="1"/>
        </w:rPr>
        <w:t>Для кого исполнение задачи</w:t>
      </w:r>
      <w:r w:rsidRPr="008F7739">
        <w:rPr>
          <w:rStyle w:val="Emphasis"/>
          <w:rFonts w:ascii="Times New Roman" w:hAnsi="Times New Roman"/>
          <w:iCs/>
          <w:sz w:val="24"/>
          <w:szCs w:val="24"/>
          <w:bdr w:val="none" w:sz="0" w:space="0" w:color="auto" w:frame="1"/>
        </w:rPr>
        <w:t xml:space="preserve"> оказалась трудной? </w:t>
      </w:r>
      <w:r w:rsidRPr="008F7739">
        <w:rPr>
          <w:rFonts w:ascii="Times New Roman" w:hAnsi="Times New Roman"/>
          <w:i/>
          <w:iCs/>
          <w:sz w:val="24"/>
          <w:szCs w:val="24"/>
        </w:rPr>
        <w:br/>
      </w:r>
      <w:r>
        <w:rPr>
          <w:rStyle w:val="Emphasis"/>
          <w:rFonts w:ascii="Times New Roman" w:hAnsi="Times New Roman"/>
          <w:iCs/>
          <w:sz w:val="24"/>
          <w:szCs w:val="24"/>
          <w:bdr w:val="none" w:sz="0" w:space="0" w:color="auto" w:frame="1"/>
        </w:rPr>
        <w:t>Необходимо ли при общении интуитивно чувствовать собеседника? Почему?</w:t>
      </w:r>
    </w:p>
    <w:p w:rsidR="001732F3" w:rsidRPr="002044B7" w:rsidRDefault="001732F3" w:rsidP="009B4561">
      <w:pPr>
        <w:spacing w:after="0" w:line="360" w:lineRule="auto"/>
        <w:jc w:val="both"/>
        <w:rPr>
          <w:rFonts w:ascii="Times New Roman" w:hAnsi="Times New Roman"/>
          <w:color w:val="000000"/>
          <w:sz w:val="16"/>
          <w:szCs w:val="16"/>
          <w:shd w:val="clear" w:color="auto" w:fill="FFFFFF"/>
        </w:rPr>
      </w:pPr>
    </w:p>
    <w:p w:rsidR="001732F3" w:rsidRPr="005B7157" w:rsidRDefault="001732F3" w:rsidP="009B4561">
      <w:pPr>
        <w:spacing w:after="0" w:line="36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Предлагаем</w:t>
      </w:r>
      <w:r w:rsidRPr="005B715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вам </w:t>
      </w:r>
      <w:r w:rsidRPr="005B715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поиграт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ь в комиссионный магазин. В качестве товара -</w:t>
      </w:r>
      <w:r w:rsidRPr="005B715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профессионально-личностные </w:t>
      </w:r>
      <w:r w:rsidRPr="005B715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качества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характера. </w:t>
      </w:r>
    </w:p>
    <w:p w:rsidR="001732F3" w:rsidRPr="002044B7" w:rsidRDefault="001732F3" w:rsidP="009B4561">
      <w:pPr>
        <w:pStyle w:val="ListParagraph"/>
        <w:tabs>
          <w:tab w:val="left" w:pos="284"/>
        </w:tabs>
        <w:spacing w:after="0" w:line="360" w:lineRule="auto"/>
        <w:ind w:left="0"/>
        <w:rPr>
          <w:rStyle w:val="Emphasis"/>
          <w:rFonts w:ascii="Times New Roman" w:hAnsi="Times New Roman"/>
          <w:iCs/>
          <w:sz w:val="16"/>
          <w:szCs w:val="16"/>
          <w:bdr w:val="none" w:sz="0" w:space="0" w:color="auto" w:frame="1"/>
        </w:rPr>
      </w:pPr>
    </w:p>
    <w:p w:rsidR="001732F3" w:rsidRPr="002B4B47" w:rsidRDefault="001732F3" w:rsidP="00B52DEA">
      <w:pPr>
        <w:pStyle w:val="ListParagraph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/>
          <w:b/>
          <w:iCs/>
          <w:sz w:val="24"/>
          <w:szCs w:val="24"/>
          <w:bdr w:val="none" w:sz="0" w:space="0" w:color="auto" w:frame="1"/>
        </w:rPr>
      </w:pPr>
      <w:r>
        <w:rPr>
          <w:rStyle w:val="Emphasis"/>
          <w:rFonts w:ascii="Times New Roman" w:hAnsi="Times New Roman"/>
          <w:b/>
          <w:i w:val="0"/>
          <w:iCs/>
          <w:sz w:val="24"/>
          <w:szCs w:val="24"/>
          <w:bdr w:val="none" w:sz="0" w:space="0" w:color="auto" w:frame="1"/>
        </w:rPr>
        <w:t xml:space="preserve">6. </w:t>
      </w:r>
      <w:r w:rsidRPr="00CB0C48">
        <w:rPr>
          <w:rFonts w:ascii="Times New Roman" w:hAnsi="Times New Roman"/>
          <w:b/>
          <w:sz w:val="24"/>
          <w:szCs w:val="24"/>
          <w:shd w:val="clear" w:color="auto" w:fill="FFFFFF"/>
        </w:rPr>
        <w:t>Упражнение «</w:t>
      </w:r>
      <w:r w:rsidRPr="00CB0C48">
        <w:rPr>
          <w:rFonts w:ascii="Times New Roman" w:hAnsi="Times New Roman"/>
          <w:b/>
          <w:sz w:val="24"/>
          <w:szCs w:val="24"/>
        </w:rPr>
        <w:t xml:space="preserve">«Модель личностно-профессиональных качеств педагога ДОУ в соответствии с ФГОС» </w:t>
      </w:r>
    </w:p>
    <w:p w:rsidR="001732F3" w:rsidRDefault="001732F3" w:rsidP="00B52DEA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E0516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Цель упражнения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: </w:t>
      </w:r>
      <w:r w:rsidRPr="005B715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формирование навыков самоанализа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</w:t>
      </w:r>
      <w:r w:rsidRPr="005B715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выявление значимых личностных качеств, необходимые для профессиональной деятельности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Pr="005B715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1732F3" w:rsidRPr="005B7157" w:rsidRDefault="001732F3" w:rsidP="00B52DEA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5B715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Участники записывают на карточку профессионально-личностные черты характера, как положительные, так и отрицательные</w:t>
      </w:r>
      <w:r w:rsidRPr="000E045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(ответственный, уравновешенный, неорганизованный, конфликтный и т.д.).</w:t>
      </w:r>
    </w:p>
    <w:p w:rsidR="001732F3" w:rsidRDefault="001732F3" w:rsidP="00B52DEA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5B715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Затем предлагается совершить торг, в котором каждый из участников может избавиться от какого-то не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нужного качества</w:t>
      </w:r>
      <w:r w:rsidRPr="005B715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 приобрести что-либо необходимое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комиссионном магазине</w:t>
      </w:r>
      <w:r w:rsidRPr="005B715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1732F3" w:rsidRDefault="001732F3" w:rsidP="00B52DEA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Из позитивных личностных качеств выберите   _____________.</w:t>
      </w:r>
    </w:p>
    <w:p w:rsidR="001732F3" w:rsidRDefault="001732F3" w:rsidP="00B52DEA">
      <w:pPr>
        <w:spacing w:after="0"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Из них мы составим вашу профессиональную модель личности </w:t>
      </w:r>
      <w:r w:rsidRPr="00366DAF">
        <w:rPr>
          <w:rFonts w:ascii="Times New Roman" w:hAnsi="Times New Roman"/>
          <w:sz w:val="24"/>
          <w:szCs w:val="24"/>
          <w:shd w:val="clear" w:color="auto" w:fill="FFFFFF"/>
        </w:rPr>
        <w:t>в форме ромашки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</w:p>
    <w:p w:rsidR="001732F3" w:rsidRDefault="001732F3" w:rsidP="00B52DEA">
      <w:pPr>
        <w:spacing w:after="0"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Ромашка</w:t>
      </w:r>
      <w:r w:rsidRPr="00366DAF">
        <w:rPr>
          <w:rFonts w:ascii="Times New Roman" w:hAnsi="Times New Roman"/>
          <w:sz w:val="24"/>
          <w:szCs w:val="24"/>
          <w:shd w:val="clear" w:color="auto" w:fill="FFFFFF"/>
        </w:rPr>
        <w:t xml:space="preserve"> – это символ возрождения, доброты, понимания и солнечного цвета. </w:t>
      </w:r>
    </w:p>
    <w:p w:rsidR="001732F3" w:rsidRPr="0079261C" w:rsidRDefault="001732F3" w:rsidP="0079261C">
      <w:pPr>
        <w:spacing w:after="0" w:line="240" w:lineRule="auto"/>
        <w:jc w:val="both"/>
        <w:rPr>
          <w:rFonts w:ascii="Times New Roman" w:hAnsi="Times New Roman"/>
          <w:sz w:val="16"/>
          <w:szCs w:val="16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</w:t>
      </w:r>
    </w:p>
    <w:p w:rsidR="001732F3" w:rsidRPr="002044B7" w:rsidRDefault="001732F3" w:rsidP="0079261C">
      <w:pPr>
        <w:spacing w:after="0" w:line="360" w:lineRule="auto"/>
        <w:ind w:firstLine="540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  <w:r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Наш тренинг подошёл к концу! </w:t>
      </w:r>
      <w:r w:rsidRPr="002044B7">
        <w:rPr>
          <w:rFonts w:ascii="Times New Roman" w:hAnsi="Times New Roman"/>
          <w:i/>
          <w:sz w:val="24"/>
          <w:szCs w:val="24"/>
          <w:shd w:val="clear" w:color="auto" w:fill="FFFFFF"/>
        </w:rPr>
        <w:t>Спасибо вам огромное! Вы сегодня активно принимали участие во всех предложенных  играх. Надеемся, что полученные знания принесут вам только пользу!</w:t>
      </w:r>
    </w:p>
    <w:p w:rsidR="001732F3" w:rsidRPr="002044B7" w:rsidRDefault="001732F3" w:rsidP="0079261C">
      <w:pPr>
        <w:spacing w:after="0" w:line="360" w:lineRule="auto"/>
        <w:ind w:firstLine="540"/>
        <w:jc w:val="both"/>
        <w:rPr>
          <w:rFonts w:ascii="Times New Roman" w:hAnsi="Times New Roman"/>
          <w:sz w:val="16"/>
          <w:szCs w:val="16"/>
          <w:shd w:val="clear" w:color="auto" w:fill="FFFFFF"/>
        </w:rPr>
      </w:pPr>
    </w:p>
    <w:p w:rsidR="001732F3" w:rsidRPr="00B501F4" w:rsidRDefault="001732F3" w:rsidP="00B52DEA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>7</w:t>
      </w:r>
      <w:r w:rsidRPr="00B501F4">
        <w:rPr>
          <w:rFonts w:ascii="Times New Roman" w:hAnsi="Times New Roman"/>
          <w:b/>
          <w:sz w:val="24"/>
          <w:szCs w:val="24"/>
          <w:shd w:val="clear" w:color="auto" w:fill="FFFFFF"/>
        </w:rPr>
        <w:t>. Рефлексия «</w:t>
      </w:r>
      <w:r w:rsidRPr="00B501F4">
        <w:rPr>
          <w:rFonts w:ascii="Times New Roman" w:hAnsi="Times New Roman"/>
          <w:b/>
          <w:color w:val="000000"/>
          <w:sz w:val="24"/>
          <w:szCs w:val="24"/>
        </w:rPr>
        <w:t>ТЕЛЕГРАММА»</w:t>
      </w:r>
    </w:p>
    <w:p w:rsidR="001732F3" w:rsidRPr="00465FE5" w:rsidRDefault="001732F3" w:rsidP="00465FE5">
      <w:pPr>
        <w:pStyle w:val="NormalWeb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>
        <w:t>После завершения тренинга</w:t>
      </w:r>
      <w:r w:rsidRPr="00B501F4">
        <w:t xml:space="preserve"> каждому предлагается заполнить бланк телеграммы, получив при этом следующую инструкцию: «Чт</w:t>
      </w:r>
      <w:r>
        <w:t>о вы думаете о прошедшем тренинге</w:t>
      </w:r>
      <w:r w:rsidRPr="00B501F4">
        <w:t>? Что было для вас важным? Чему вы научились? Что вам понравилось? Что осталось неясным? В каком направлении нам стоит п</w:t>
      </w:r>
      <w:r>
        <w:t>родвигаться дальше? Напишите нам</w:t>
      </w:r>
      <w:r w:rsidRPr="00B501F4">
        <w:t xml:space="preserve">, пожалуйста, об этом короткое </w:t>
      </w:r>
      <w:r>
        <w:t xml:space="preserve">послание - телеграмму. Мы хотим </w:t>
      </w:r>
      <w:r w:rsidRPr="00B501F4">
        <w:t>узнать ваше мнение для того, чтобы учитывать его в дальнейшей работе».</w:t>
      </w:r>
    </w:p>
    <w:sectPr w:rsidR="001732F3" w:rsidRPr="00465FE5" w:rsidSect="00502371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1060401"/>
    <w:multiLevelType w:val="hybridMultilevel"/>
    <w:tmpl w:val="89A27B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0A20D8"/>
    <w:multiLevelType w:val="hybridMultilevel"/>
    <w:tmpl w:val="8ED878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ED01F4"/>
    <w:multiLevelType w:val="hybridMultilevel"/>
    <w:tmpl w:val="14D69D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D27B50"/>
    <w:multiLevelType w:val="hybridMultilevel"/>
    <w:tmpl w:val="875C5AFC"/>
    <w:lvl w:ilvl="0" w:tplc="04EC0DC4">
      <w:start w:val="1"/>
      <w:numFmt w:val="decimal"/>
      <w:lvlText w:val="%1."/>
      <w:lvlJc w:val="left"/>
      <w:pPr>
        <w:ind w:left="5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abstractNum w:abstractNumId="5">
    <w:nsid w:val="1A696F18"/>
    <w:multiLevelType w:val="hybridMultilevel"/>
    <w:tmpl w:val="5412BC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736709A"/>
    <w:multiLevelType w:val="hybridMultilevel"/>
    <w:tmpl w:val="E6FE5376"/>
    <w:lvl w:ilvl="0" w:tplc="4378E69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7">
    <w:nsid w:val="28FB5EAB"/>
    <w:multiLevelType w:val="multilevel"/>
    <w:tmpl w:val="45567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5B46CCC"/>
    <w:multiLevelType w:val="hybridMultilevel"/>
    <w:tmpl w:val="89C26230"/>
    <w:lvl w:ilvl="0" w:tplc="C33EB55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9">
    <w:nsid w:val="36BC06DD"/>
    <w:multiLevelType w:val="hybridMultilevel"/>
    <w:tmpl w:val="134480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B96EE5"/>
    <w:multiLevelType w:val="hybridMultilevel"/>
    <w:tmpl w:val="9E56AFAC"/>
    <w:lvl w:ilvl="0" w:tplc="0419000F">
      <w:start w:val="1"/>
      <w:numFmt w:val="decimal"/>
      <w:lvlText w:val="%1."/>
      <w:lvlJc w:val="left"/>
      <w:pPr>
        <w:ind w:left="872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48F66FC"/>
    <w:multiLevelType w:val="hybridMultilevel"/>
    <w:tmpl w:val="CFF451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C1D290E"/>
    <w:multiLevelType w:val="hybridMultilevel"/>
    <w:tmpl w:val="56CE8E8E"/>
    <w:lvl w:ilvl="0" w:tplc="46049DE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3">
    <w:nsid w:val="5642722B"/>
    <w:multiLevelType w:val="hybridMultilevel"/>
    <w:tmpl w:val="7494DE04"/>
    <w:lvl w:ilvl="0" w:tplc="73C0270C">
      <w:start w:val="1"/>
      <w:numFmt w:val="decimal"/>
      <w:lvlText w:val="%1."/>
      <w:lvlJc w:val="left"/>
      <w:pPr>
        <w:ind w:left="79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7BF6884"/>
    <w:multiLevelType w:val="hybridMultilevel"/>
    <w:tmpl w:val="D0E471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7"/>
  </w:num>
  <w:num w:numId="5">
    <w:abstractNumId w:val="11"/>
  </w:num>
  <w:num w:numId="6">
    <w:abstractNumId w:val="3"/>
  </w:num>
  <w:num w:numId="7">
    <w:abstractNumId w:val="9"/>
  </w:num>
  <w:num w:numId="8">
    <w:abstractNumId w:val="13"/>
  </w:num>
  <w:num w:numId="9">
    <w:abstractNumId w:val="12"/>
  </w:num>
  <w:num w:numId="10">
    <w:abstractNumId w:val="0"/>
  </w:num>
  <w:num w:numId="11">
    <w:abstractNumId w:val="5"/>
  </w:num>
  <w:num w:numId="12">
    <w:abstractNumId w:val="14"/>
  </w:num>
  <w:num w:numId="13">
    <w:abstractNumId w:val="2"/>
  </w:num>
  <w:num w:numId="14">
    <w:abstractNumId w:val="1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58FD"/>
    <w:rsid w:val="000078C7"/>
    <w:rsid w:val="00015C94"/>
    <w:rsid w:val="000258D9"/>
    <w:rsid w:val="00031D3B"/>
    <w:rsid w:val="0003577F"/>
    <w:rsid w:val="00035B4C"/>
    <w:rsid w:val="00095E07"/>
    <w:rsid w:val="000C0881"/>
    <w:rsid w:val="000C6890"/>
    <w:rsid w:val="000D27F8"/>
    <w:rsid w:val="000E0454"/>
    <w:rsid w:val="000F11B1"/>
    <w:rsid w:val="000F3EE9"/>
    <w:rsid w:val="00100628"/>
    <w:rsid w:val="0010705A"/>
    <w:rsid w:val="001156F9"/>
    <w:rsid w:val="00124749"/>
    <w:rsid w:val="00142466"/>
    <w:rsid w:val="001732F3"/>
    <w:rsid w:val="001E0516"/>
    <w:rsid w:val="002044B7"/>
    <w:rsid w:val="00217B5B"/>
    <w:rsid w:val="00233520"/>
    <w:rsid w:val="002362D4"/>
    <w:rsid w:val="00236801"/>
    <w:rsid w:val="002411FC"/>
    <w:rsid w:val="00241D46"/>
    <w:rsid w:val="00244ECF"/>
    <w:rsid w:val="00251DB6"/>
    <w:rsid w:val="0027364D"/>
    <w:rsid w:val="002751E0"/>
    <w:rsid w:val="002761C8"/>
    <w:rsid w:val="00285923"/>
    <w:rsid w:val="002A2D74"/>
    <w:rsid w:val="002A3B1C"/>
    <w:rsid w:val="002B4B47"/>
    <w:rsid w:val="002C0BBC"/>
    <w:rsid w:val="002C28C5"/>
    <w:rsid w:val="002D47E8"/>
    <w:rsid w:val="002D680C"/>
    <w:rsid w:val="002E7FED"/>
    <w:rsid w:val="00316C92"/>
    <w:rsid w:val="003175EE"/>
    <w:rsid w:val="00346771"/>
    <w:rsid w:val="0035232C"/>
    <w:rsid w:val="003527E8"/>
    <w:rsid w:val="00366DAF"/>
    <w:rsid w:val="00396666"/>
    <w:rsid w:val="003C24CE"/>
    <w:rsid w:val="003E5C52"/>
    <w:rsid w:val="003F41BF"/>
    <w:rsid w:val="00425E10"/>
    <w:rsid w:val="0044332F"/>
    <w:rsid w:val="00445054"/>
    <w:rsid w:val="00445687"/>
    <w:rsid w:val="004643F4"/>
    <w:rsid w:val="00465107"/>
    <w:rsid w:val="00465FE5"/>
    <w:rsid w:val="00467A68"/>
    <w:rsid w:val="00472BEF"/>
    <w:rsid w:val="00480A06"/>
    <w:rsid w:val="00482225"/>
    <w:rsid w:val="004836F7"/>
    <w:rsid w:val="004930F2"/>
    <w:rsid w:val="004B349B"/>
    <w:rsid w:val="004B77F4"/>
    <w:rsid w:val="004D355D"/>
    <w:rsid w:val="004E3DB1"/>
    <w:rsid w:val="004F5464"/>
    <w:rsid w:val="00502371"/>
    <w:rsid w:val="00506AFE"/>
    <w:rsid w:val="00506F3E"/>
    <w:rsid w:val="00524990"/>
    <w:rsid w:val="00574CF8"/>
    <w:rsid w:val="005B7157"/>
    <w:rsid w:val="005D356F"/>
    <w:rsid w:val="005E320B"/>
    <w:rsid w:val="00605519"/>
    <w:rsid w:val="00611754"/>
    <w:rsid w:val="00620BF5"/>
    <w:rsid w:val="00633217"/>
    <w:rsid w:val="00636D02"/>
    <w:rsid w:val="006471CF"/>
    <w:rsid w:val="006625A0"/>
    <w:rsid w:val="006639BB"/>
    <w:rsid w:val="0066728D"/>
    <w:rsid w:val="00684328"/>
    <w:rsid w:val="00687181"/>
    <w:rsid w:val="006B1BBC"/>
    <w:rsid w:val="006B27D9"/>
    <w:rsid w:val="006B4FF9"/>
    <w:rsid w:val="006F2A1A"/>
    <w:rsid w:val="00710DE1"/>
    <w:rsid w:val="007121F1"/>
    <w:rsid w:val="007158FD"/>
    <w:rsid w:val="00725A72"/>
    <w:rsid w:val="00726A6B"/>
    <w:rsid w:val="007317D7"/>
    <w:rsid w:val="00777AD4"/>
    <w:rsid w:val="0079261C"/>
    <w:rsid w:val="00794F74"/>
    <w:rsid w:val="007A58D8"/>
    <w:rsid w:val="007A6412"/>
    <w:rsid w:val="007B1065"/>
    <w:rsid w:val="007F01FA"/>
    <w:rsid w:val="007F453D"/>
    <w:rsid w:val="007F5DCC"/>
    <w:rsid w:val="0081599C"/>
    <w:rsid w:val="00863E02"/>
    <w:rsid w:val="00865146"/>
    <w:rsid w:val="0087162E"/>
    <w:rsid w:val="00875345"/>
    <w:rsid w:val="00895680"/>
    <w:rsid w:val="008A24CA"/>
    <w:rsid w:val="008A6687"/>
    <w:rsid w:val="008B7ED9"/>
    <w:rsid w:val="008D32DF"/>
    <w:rsid w:val="008E3199"/>
    <w:rsid w:val="008F7739"/>
    <w:rsid w:val="00916F16"/>
    <w:rsid w:val="009344D2"/>
    <w:rsid w:val="00975A0B"/>
    <w:rsid w:val="009A7F79"/>
    <w:rsid w:val="009B4561"/>
    <w:rsid w:val="009B4ACD"/>
    <w:rsid w:val="009C4718"/>
    <w:rsid w:val="009C5C88"/>
    <w:rsid w:val="009D07E9"/>
    <w:rsid w:val="009E3D36"/>
    <w:rsid w:val="009E7C7A"/>
    <w:rsid w:val="00A0081E"/>
    <w:rsid w:val="00A0155C"/>
    <w:rsid w:val="00A16B46"/>
    <w:rsid w:val="00A21060"/>
    <w:rsid w:val="00A40850"/>
    <w:rsid w:val="00A410A2"/>
    <w:rsid w:val="00A41D96"/>
    <w:rsid w:val="00A47FE3"/>
    <w:rsid w:val="00A81999"/>
    <w:rsid w:val="00A93E4D"/>
    <w:rsid w:val="00AA0FFB"/>
    <w:rsid w:val="00AF7197"/>
    <w:rsid w:val="00B138E0"/>
    <w:rsid w:val="00B3020C"/>
    <w:rsid w:val="00B501F4"/>
    <w:rsid w:val="00B50C17"/>
    <w:rsid w:val="00B52DEA"/>
    <w:rsid w:val="00B743F9"/>
    <w:rsid w:val="00B755AE"/>
    <w:rsid w:val="00B81791"/>
    <w:rsid w:val="00B85274"/>
    <w:rsid w:val="00BA46C5"/>
    <w:rsid w:val="00BD3151"/>
    <w:rsid w:val="00BE2593"/>
    <w:rsid w:val="00C328E0"/>
    <w:rsid w:val="00C33ACF"/>
    <w:rsid w:val="00C569A6"/>
    <w:rsid w:val="00C660F4"/>
    <w:rsid w:val="00C80F87"/>
    <w:rsid w:val="00C970DF"/>
    <w:rsid w:val="00CA78D6"/>
    <w:rsid w:val="00CB0C48"/>
    <w:rsid w:val="00CB1C49"/>
    <w:rsid w:val="00CD614A"/>
    <w:rsid w:val="00CE0B55"/>
    <w:rsid w:val="00CF0552"/>
    <w:rsid w:val="00D00A4C"/>
    <w:rsid w:val="00D03E6F"/>
    <w:rsid w:val="00D225E0"/>
    <w:rsid w:val="00D23A70"/>
    <w:rsid w:val="00D2451E"/>
    <w:rsid w:val="00D3471F"/>
    <w:rsid w:val="00D36793"/>
    <w:rsid w:val="00D532B7"/>
    <w:rsid w:val="00D7474D"/>
    <w:rsid w:val="00D77246"/>
    <w:rsid w:val="00DA7CD2"/>
    <w:rsid w:val="00DB0E0A"/>
    <w:rsid w:val="00DB7E00"/>
    <w:rsid w:val="00DD2B0F"/>
    <w:rsid w:val="00DE2270"/>
    <w:rsid w:val="00DE6BA8"/>
    <w:rsid w:val="00DE6F49"/>
    <w:rsid w:val="00E04F19"/>
    <w:rsid w:val="00E12AF9"/>
    <w:rsid w:val="00EA6F6C"/>
    <w:rsid w:val="00EC3799"/>
    <w:rsid w:val="00EF25F2"/>
    <w:rsid w:val="00F01AA2"/>
    <w:rsid w:val="00F05AA7"/>
    <w:rsid w:val="00F16A94"/>
    <w:rsid w:val="00F2079B"/>
    <w:rsid w:val="00F32F15"/>
    <w:rsid w:val="00F611D3"/>
    <w:rsid w:val="00FA0733"/>
    <w:rsid w:val="00FC292A"/>
    <w:rsid w:val="00FC6350"/>
    <w:rsid w:val="00FE224B"/>
    <w:rsid w:val="00FE7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BF5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locked/>
    <w:rsid w:val="007317D7"/>
    <w:pPr>
      <w:spacing w:before="100" w:beforeAutospacing="1" w:after="100" w:afterAutospacing="1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CD614A"/>
    <w:pPr>
      <w:keepNext/>
      <w:keepLines/>
      <w:spacing w:before="200" w:after="0" w:line="276" w:lineRule="auto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75A0B"/>
    <w:rPr>
      <w:rFonts w:ascii="Cambria" w:hAnsi="Cambria" w:cs="Times New Roman"/>
      <w:b/>
      <w:kern w:val="32"/>
      <w:sz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D614A"/>
    <w:rPr>
      <w:rFonts w:ascii="Cambria" w:hAnsi="Cambria" w:cs="Times New Roman"/>
      <w:b/>
      <w:color w:val="4F81BD"/>
      <w:sz w:val="26"/>
      <w:lang w:eastAsia="en-US"/>
    </w:rPr>
  </w:style>
  <w:style w:type="character" w:styleId="Strong">
    <w:name w:val="Strong"/>
    <w:basedOn w:val="DefaultParagraphFont"/>
    <w:uiPriority w:val="99"/>
    <w:qFormat/>
    <w:rsid w:val="00467A68"/>
    <w:rPr>
      <w:rFonts w:cs="Times New Roman"/>
      <w:b/>
    </w:rPr>
  </w:style>
  <w:style w:type="paragraph" w:styleId="NormalWeb">
    <w:name w:val="Normal (Web)"/>
    <w:basedOn w:val="Normal"/>
    <w:uiPriority w:val="99"/>
    <w:semiHidden/>
    <w:rsid w:val="00467A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Emphasis">
    <w:name w:val="Emphasis"/>
    <w:basedOn w:val="DefaultParagraphFont"/>
    <w:uiPriority w:val="99"/>
    <w:qFormat/>
    <w:rsid w:val="00467A68"/>
    <w:rPr>
      <w:rFonts w:cs="Times New Roman"/>
      <w:i/>
    </w:rPr>
  </w:style>
  <w:style w:type="paragraph" w:styleId="ListParagraph">
    <w:name w:val="List Paragraph"/>
    <w:basedOn w:val="Normal"/>
    <w:uiPriority w:val="99"/>
    <w:qFormat/>
    <w:rsid w:val="00100628"/>
    <w:pPr>
      <w:ind w:left="720"/>
      <w:contextualSpacing/>
    </w:pPr>
  </w:style>
  <w:style w:type="table" w:styleId="TableGrid">
    <w:name w:val="Table Grid"/>
    <w:basedOn w:val="TableNormal"/>
    <w:uiPriority w:val="99"/>
    <w:rsid w:val="00A47FE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D23A7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hAnsi="Courier New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23A70"/>
    <w:rPr>
      <w:rFonts w:ascii="Courier New" w:hAnsi="Courier New" w:cs="Times New Roman"/>
      <w:sz w:val="20"/>
      <w:lang w:eastAsia="ru-RU"/>
    </w:rPr>
  </w:style>
  <w:style w:type="character" w:styleId="Hyperlink">
    <w:name w:val="Hyperlink"/>
    <w:basedOn w:val="DefaultParagraphFont"/>
    <w:uiPriority w:val="99"/>
    <w:semiHidden/>
    <w:rsid w:val="00FA0733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B4ACD"/>
    <w:pPr>
      <w:spacing w:after="0" w:line="240" w:lineRule="auto"/>
    </w:pPr>
    <w:rPr>
      <w:rFonts w:ascii="Segoe UI" w:hAnsi="Segoe UI"/>
      <w:sz w:val="18"/>
      <w:szCs w:val="18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B4ACD"/>
    <w:rPr>
      <w:rFonts w:ascii="Segoe UI" w:hAnsi="Segoe UI" w:cs="Times New Roman"/>
      <w:sz w:val="18"/>
    </w:rPr>
  </w:style>
  <w:style w:type="character" w:customStyle="1" w:styleId="BodyTextChar1">
    <w:name w:val="Body Text Char1"/>
    <w:uiPriority w:val="99"/>
    <w:locked/>
    <w:rsid w:val="0035232C"/>
    <w:rPr>
      <w:sz w:val="23"/>
    </w:rPr>
  </w:style>
  <w:style w:type="paragraph" w:styleId="BodyText">
    <w:name w:val="Body Text"/>
    <w:basedOn w:val="Normal"/>
    <w:link w:val="BodyTextChar"/>
    <w:uiPriority w:val="99"/>
    <w:rsid w:val="0035232C"/>
    <w:pPr>
      <w:shd w:val="clear" w:color="auto" w:fill="FFFFFF"/>
      <w:spacing w:after="0" w:line="240" w:lineRule="atLeast"/>
      <w:ind w:hanging="36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75A0B"/>
    <w:rPr>
      <w:rFonts w:cs="Times New Roman"/>
      <w:lang w:eastAsia="en-US"/>
    </w:rPr>
  </w:style>
  <w:style w:type="character" w:customStyle="1" w:styleId="5">
    <w:name w:val="Заголовок №5_"/>
    <w:link w:val="50"/>
    <w:uiPriority w:val="99"/>
    <w:locked/>
    <w:rsid w:val="00425E10"/>
    <w:rPr>
      <w:b/>
      <w:sz w:val="23"/>
    </w:rPr>
  </w:style>
  <w:style w:type="paragraph" w:customStyle="1" w:styleId="50">
    <w:name w:val="Заголовок №5"/>
    <w:basedOn w:val="Normal"/>
    <w:link w:val="5"/>
    <w:uiPriority w:val="99"/>
    <w:rsid w:val="00425E10"/>
    <w:pPr>
      <w:shd w:val="clear" w:color="auto" w:fill="FFFFFF"/>
      <w:spacing w:before="360" w:after="0" w:line="274" w:lineRule="exact"/>
      <w:outlineLvl w:val="4"/>
    </w:pPr>
    <w:rPr>
      <w:b/>
      <w:sz w:val="23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689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9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9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9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9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9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9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9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9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9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9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9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9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3451</TotalTime>
  <Pages>7</Pages>
  <Words>2059</Words>
  <Characters>11741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Лимонцева</dc:creator>
  <cp:keywords/>
  <dc:description/>
  <cp:lastModifiedBy>Наталия</cp:lastModifiedBy>
  <cp:revision>53</cp:revision>
  <cp:lastPrinted>2018-10-23T15:32:00Z</cp:lastPrinted>
  <dcterms:created xsi:type="dcterms:W3CDTF">2018-10-21T14:35:00Z</dcterms:created>
  <dcterms:modified xsi:type="dcterms:W3CDTF">2018-10-28T17:00:00Z</dcterms:modified>
</cp:coreProperties>
</file>