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24" w:rsidRPr="009D6AEB" w:rsidRDefault="00C41A24" w:rsidP="00C41A24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6AEB">
        <w:rPr>
          <w:rFonts w:ascii="Times New Roman" w:hAnsi="Times New Roman" w:cs="Times New Roman"/>
          <w:b/>
          <w:bCs/>
          <w:sz w:val="24"/>
          <w:szCs w:val="24"/>
        </w:rPr>
        <w:t>Проективная методика для диагностики школьной тревожности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6AEB">
        <w:rPr>
          <w:rFonts w:ascii="Times New Roman" w:hAnsi="Times New Roman" w:cs="Times New Roman"/>
          <w:sz w:val="24"/>
          <w:szCs w:val="24"/>
        </w:rPr>
        <w:t>А. М. Пр</w:t>
      </w:r>
      <w:r w:rsidRPr="009D6AEB">
        <w:rPr>
          <w:rFonts w:ascii="Times New Roman" w:hAnsi="Times New Roman" w:cs="Times New Roman"/>
          <w:sz w:val="24"/>
          <w:szCs w:val="24"/>
        </w:rPr>
        <w:t>и</w:t>
      </w:r>
      <w:r w:rsidRPr="009D6AEB">
        <w:rPr>
          <w:rFonts w:ascii="Times New Roman" w:hAnsi="Times New Roman" w:cs="Times New Roman"/>
          <w:sz w:val="24"/>
          <w:szCs w:val="24"/>
        </w:rPr>
        <w:t>хожан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1A24" w:rsidRPr="009D6AEB" w:rsidRDefault="00C41A24" w:rsidP="00C41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D6AEB">
        <w:rPr>
          <w:rFonts w:ascii="Times New Roman" w:hAnsi="Times New Roman" w:cs="Times New Roman"/>
          <w:sz w:val="24"/>
          <w:szCs w:val="24"/>
        </w:rPr>
        <w:t xml:space="preserve">ыла разработана А. М. Прихожан на основании методики Е. </w:t>
      </w:r>
      <w:r w:rsidRPr="009D6AEB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9D6AEB">
        <w:rPr>
          <w:rFonts w:ascii="Times New Roman" w:hAnsi="Times New Roman" w:cs="Times New Roman"/>
          <w:sz w:val="24"/>
          <w:szCs w:val="24"/>
        </w:rPr>
        <w:t xml:space="preserve">. </w:t>
      </w:r>
      <w:r w:rsidRPr="009D6AEB">
        <w:rPr>
          <w:rFonts w:ascii="Times New Roman" w:hAnsi="Times New Roman" w:cs="Times New Roman"/>
          <w:sz w:val="24"/>
          <w:szCs w:val="24"/>
          <w:lang w:val="en-US"/>
        </w:rPr>
        <w:t>Amen</w:t>
      </w:r>
      <w:r w:rsidRPr="009D6AEB">
        <w:rPr>
          <w:rFonts w:ascii="Times New Roman" w:hAnsi="Times New Roman" w:cs="Times New Roman"/>
          <w:sz w:val="24"/>
          <w:szCs w:val="24"/>
        </w:rPr>
        <w:t xml:space="preserve">, N. </w:t>
      </w:r>
      <w:proofErr w:type="spellStart"/>
      <w:r w:rsidRPr="009D6AEB">
        <w:rPr>
          <w:rFonts w:ascii="Times New Roman" w:hAnsi="Times New Roman" w:cs="Times New Roman"/>
          <w:sz w:val="24"/>
          <w:szCs w:val="24"/>
          <w:lang w:val="en-US"/>
        </w:rPr>
        <w:t>Renison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(1954). В силу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неструк</w:t>
      </w:r>
      <w:r w:rsidRPr="009D6AEB">
        <w:rPr>
          <w:rFonts w:ascii="Times New Roman" w:hAnsi="Times New Roman" w:cs="Times New Roman"/>
          <w:sz w:val="24"/>
          <w:szCs w:val="24"/>
        </w:rPr>
        <w:t>турированности</w:t>
      </w:r>
      <w:proofErr w:type="spellEnd"/>
      <w:r w:rsidRPr="009D6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AEB">
        <w:rPr>
          <w:rFonts w:ascii="Times New Roman" w:hAnsi="Times New Roman" w:cs="Times New Roman"/>
          <w:sz w:val="24"/>
          <w:szCs w:val="24"/>
        </w:rPr>
        <w:t>стимульного</w:t>
      </w:r>
      <w:proofErr w:type="spellEnd"/>
      <w:r w:rsidRPr="009D6AEB">
        <w:rPr>
          <w:rFonts w:ascii="Times New Roman" w:hAnsi="Times New Roman" w:cs="Times New Roman"/>
          <w:sz w:val="24"/>
          <w:szCs w:val="24"/>
        </w:rPr>
        <w:t xml:space="preserve"> материала, методика позволяет по</w:t>
      </w:r>
      <w:r w:rsidRPr="009D6AEB">
        <w:rPr>
          <w:rFonts w:ascii="Times New Roman" w:hAnsi="Times New Roman" w:cs="Times New Roman"/>
          <w:sz w:val="24"/>
          <w:szCs w:val="24"/>
        </w:rPr>
        <w:softHyphen/>
        <w:t>лучить информацию, не зависящую от уровня развития рефлексии испытуемого, то есть от его сп</w:t>
      </w:r>
      <w:r w:rsidRPr="009D6AEB">
        <w:rPr>
          <w:rFonts w:ascii="Times New Roman" w:hAnsi="Times New Roman" w:cs="Times New Roman"/>
          <w:sz w:val="24"/>
          <w:szCs w:val="24"/>
        </w:rPr>
        <w:t>о</w:t>
      </w:r>
      <w:r w:rsidRPr="009D6AEB">
        <w:rPr>
          <w:rFonts w:ascii="Times New Roman" w:hAnsi="Times New Roman" w:cs="Times New Roman"/>
          <w:sz w:val="24"/>
          <w:szCs w:val="24"/>
        </w:rPr>
        <w:t>собности заме</w:t>
      </w:r>
      <w:r>
        <w:rPr>
          <w:rFonts w:ascii="Times New Roman" w:hAnsi="Times New Roman" w:cs="Times New Roman"/>
          <w:sz w:val="24"/>
          <w:szCs w:val="24"/>
        </w:rPr>
        <w:t>чать те или иные со</w:t>
      </w:r>
      <w:r w:rsidRPr="009D6AEB">
        <w:rPr>
          <w:rFonts w:ascii="Times New Roman" w:hAnsi="Times New Roman" w:cs="Times New Roman"/>
          <w:sz w:val="24"/>
          <w:szCs w:val="24"/>
        </w:rPr>
        <w:t>стояния, в том числе состояние тревоги. Кроме того, проективный характер метода позволяет обойти «фильтр значимости школьной жи</w:t>
      </w:r>
      <w:r w:rsidRPr="009D6AEB">
        <w:rPr>
          <w:rFonts w:ascii="Times New Roman" w:hAnsi="Times New Roman" w:cs="Times New Roman"/>
          <w:sz w:val="24"/>
          <w:szCs w:val="24"/>
        </w:rPr>
        <w:t>з</w:t>
      </w:r>
      <w:r w:rsidRPr="009D6AEB">
        <w:rPr>
          <w:rFonts w:ascii="Times New Roman" w:hAnsi="Times New Roman" w:cs="Times New Roman"/>
          <w:sz w:val="24"/>
          <w:szCs w:val="24"/>
        </w:rPr>
        <w:t>ни», который зачастую не позволяет ребенку рефлексировать негативные эмоции, связа</w:t>
      </w:r>
      <w:r w:rsidRPr="009D6AEB">
        <w:rPr>
          <w:rFonts w:ascii="Times New Roman" w:hAnsi="Times New Roman" w:cs="Times New Roman"/>
          <w:sz w:val="24"/>
          <w:szCs w:val="24"/>
        </w:rPr>
        <w:t>н</w:t>
      </w:r>
      <w:r w:rsidRPr="009D6AEB">
        <w:rPr>
          <w:rFonts w:ascii="Times New Roman" w:hAnsi="Times New Roman" w:cs="Times New Roman"/>
          <w:sz w:val="24"/>
          <w:szCs w:val="24"/>
        </w:rPr>
        <w:t>ные со школой.</w:t>
      </w:r>
    </w:p>
    <w:p w:rsidR="00C41A24" w:rsidRPr="009D6AEB" w:rsidRDefault="00C41A24" w:rsidP="00C41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B">
        <w:rPr>
          <w:rFonts w:ascii="Times New Roman" w:hAnsi="Times New Roman" w:cs="Times New Roman"/>
          <w:i/>
          <w:iCs/>
          <w:sz w:val="24"/>
          <w:szCs w:val="24"/>
        </w:rPr>
        <w:t xml:space="preserve">Цель методики. </w:t>
      </w:r>
      <w:r w:rsidRPr="009D6AEB">
        <w:rPr>
          <w:rFonts w:ascii="Times New Roman" w:hAnsi="Times New Roman" w:cs="Times New Roman"/>
          <w:sz w:val="24"/>
          <w:szCs w:val="24"/>
        </w:rPr>
        <w:t>С помощью данной методики можно выявить общий уровень школьной трево</w:t>
      </w:r>
      <w:r w:rsidRPr="009D6AEB">
        <w:rPr>
          <w:rFonts w:ascii="Times New Roman" w:hAnsi="Times New Roman" w:cs="Times New Roman"/>
          <w:sz w:val="24"/>
          <w:szCs w:val="24"/>
        </w:rPr>
        <w:t>ж</w:t>
      </w:r>
      <w:r w:rsidRPr="009D6AEB">
        <w:rPr>
          <w:rFonts w:ascii="Times New Roman" w:hAnsi="Times New Roman" w:cs="Times New Roman"/>
          <w:sz w:val="24"/>
          <w:szCs w:val="24"/>
        </w:rPr>
        <w:t>ности учащихся начальной школы.</w:t>
      </w:r>
    </w:p>
    <w:p w:rsidR="00C41A24" w:rsidRPr="009D6AEB" w:rsidRDefault="00C41A24" w:rsidP="00C41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B">
        <w:rPr>
          <w:rFonts w:ascii="Times New Roman" w:hAnsi="Times New Roman" w:cs="Times New Roman"/>
          <w:i/>
          <w:iCs/>
          <w:sz w:val="24"/>
          <w:szCs w:val="24"/>
        </w:rPr>
        <w:t xml:space="preserve">Возрастные ограничения. </w:t>
      </w:r>
      <w:r w:rsidRPr="009D6AEB">
        <w:rPr>
          <w:rFonts w:ascii="Times New Roman" w:hAnsi="Times New Roman" w:cs="Times New Roman"/>
          <w:sz w:val="24"/>
          <w:szCs w:val="24"/>
        </w:rPr>
        <w:t>Методика предназначена для работы с учащимися начал</w:t>
      </w:r>
      <w:r w:rsidRPr="009D6AEB">
        <w:rPr>
          <w:rFonts w:ascii="Times New Roman" w:hAnsi="Times New Roman" w:cs="Times New Roman"/>
          <w:sz w:val="24"/>
          <w:szCs w:val="24"/>
        </w:rPr>
        <w:t>ь</w:t>
      </w:r>
      <w:r w:rsidRPr="009D6AEB">
        <w:rPr>
          <w:rFonts w:ascii="Times New Roman" w:hAnsi="Times New Roman" w:cs="Times New Roman"/>
          <w:sz w:val="24"/>
          <w:szCs w:val="24"/>
        </w:rPr>
        <w:t>ной школы. Возраст испытуемых — 6-9 лет.</w:t>
      </w:r>
    </w:p>
    <w:p w:rsidR="00C41A24" w:rsidRPr="009D6AEB" w:rsidRDefault="00C41A24" w:rsidP="00C41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B">
        <w:rPr>
          <w:rFonts w:ascii="Times New Roman" w:hAnsi="Times New Roman" w:cs="Times New Roman"/>
          <w:i/>
          <w:iCs/>
          <w:sz w:val="24"/>
          <w:szCs w:val="24"/>
        </w:rPr>
        <w:t xml:space="preserve">Процедура диагностики. </w:t>
      </w:r>
      <w:r w:rsidRPr="009D6AEB">
        <w:rPr>
          <w:rFonts w:ascii="Times New Roman" w:hAnsi="Times New Roman" w:cs="Times New Roman"/>
          <w:sz w:val="24"/>
          <w:szCs w:val="24"/>
        </w:rPr>
        <w:t>Диагностика может проводиться толь</w:t>
      </w:r>
      <w:r w:rsidRPr="009D6AEB">
        <w:rPr>
          <w:rFonts w:ascii="Times New Roman" w:hAnsi="Times New Roman" w:cs="Times New Roman"/>
          <w:sz w:val="24"/>
          <w:szCs w:val="24"/>
        </w:rPr>
        <w:softHyphen/>
        <w:t>ко в индивидуальной форме, желательно в начале учебного дня, в отсутствии учителей и классного руководит</w:t>
      </w:r>
      <w:r w:rsidRPr="009D6AEB">
        <w:rPr>
          <w:rFonts w:ascii="Times New Roman" w:hAnsi="Times New Roman" w:cs="Times New Roman"/>
          <w:sz w:val="24"/>
          <w:szCs w:val="24"/>
        </w:rPr>
        <w:t>е</w:t>
      </w:r>
      <w:r w:rsidRPr="009D6AEB">
        <w:rPr>
          <w:rFonts w:ascii="Times New Roman" w:hAnsi="Times New Roman" w:cs="Times New Roman"/>
          <w:sz w:val="24"/>
          <w:szCs w:val="24"/>
        </w:rPr>
        <w:t>ля, в условиях поз</w:t>
      </w:r>
      <w:r w:rsidRPr="009D6AEB">
        <w:rPr>
          <w:rFonts w:ascii="Times New Roman" w:hAnsi="Times New Roman" w:cs="Times New Roman"/>
          <w:sz w:val="24"/>
          <w:szCs w:val="24"/>
        </w:rPr>
        <w:t>и</w:t>
      </w:r>
      <w:r w:rsidRPr="009D6AEB">
        <w:rPr>
          <w:rFonts w:ascii="Times New Roman" w:hAnsi="Times New Roman" w:cs="Times New Roman"/>
          <w:sz w:val="24"/>
          <w:szCs w:val="24"/>
        </w:rPr>
        <w:t>тивного контакта психолога с ребенком.</w:t>
      </w:r>
    </w:p>
    <w:p w:rsidR="00C41A24" w:rsidRPr="009D6AEB" w:rsidRDefault="00C41A24" w:rsidP="00C41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B">
        <w:rPr>
          <w:rFonts w:ascii="Times New Roman" w:hAnsi="Times New Roman" w:cs="Times New Roman"/>
          <w:i/>
          <w:iCs/>
          <w:sz w:val="24"/>
          <w:szCs w:val="24"/>
        </w:rPr>
        <w:t xml:space="preserve">Необходимые материалы. </w:t>
      </w:r>
      <w:r w:rsidRPr="009D6AE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проведения диагностики требуют</w:t>
      </w:r>
      <w:r w:rsidRPr="009D6AEB">
        <w:rPr>
          <w:rFonts w:ascii="Times New Roman" w:hAnsi="Times New Roman" w:cs="Times New Roman"/>
          <w:sz w:val="24"/>
          <w:szCs w:val="24"/>
        </w:rPr>
        <w:t xml:space="preserve">ся два набора по 12 рисунков размером </w:t>
      </w:r>
      <w:proofErr w:type="spellStart"/>
      <w:r w:rsidRPr="009D6AEB">
        <w:rPr>
          <w:rFonts w:ascii="Times New Roman" w:hAnsi="Times New Roman" w:cs="Times New Roman"/>
          <w:sz w:val="24"/>
          <w:szCs w:val="24"/>
        </w:rPr>
        <w:t>18х13</w:t>
      </w:r>
      <w:proofErr w:type="spellEnd"/>
      <w:r w:rsidRPr="009D6AEB">
        <w:rPr>
          <w:rFonts w:ascii="Times New Roman" w:hAnsi="Times New Roman" w:cs="Times New Roman"/>
          <w:sz w:val="24"/>
          <w:szCs w:val="24"/>
        </w:rPr>
        <w:t xml:space="preserve"> каждый. Набор</w:t>
      </w:r>
      <w:proofErr w:type="gramStart"/>
      <w:r w:rsidRPr="009D6AE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D6AEB">
        <w:rPr>
          <w:rFonts w:ascii="Times New Roman" w:hAnsi="Times New Roman" w:cs="Times New Roman"/>
          <w:sz w:val="24"/>
          <w:szCs w:val="24"/>
        </w:rPr>
        <w:t xml:space="preserve"> предназначен для девочек, набор Б — для мальчиков. Картинки пронумерованы на обратной стороне листа. Кроме того, необхо</w:t>
      </w:r>
      <w:r w:rsidRPr="009D6AEB">
        <w:rPr>
          <w:rFonts w:ascii="Times New Roman" w:hAnsi="Times New Roman" w:cs="Times New Roman"/>
          <w:sz w:val="24"/>
          <w:szCs w:val="24"/>
        </w:rPr>
        <w:softHyphen/>
        <w:t>димы средства регистрации отв</w:t>
      </w:r>
      <w:r w:rsidRPr="009D6AEB">
        <w:rPr>
          <w:rFonts w:ascii="Times New Roman" w:hAnsi="Times New Roman" w:cs="Times New Roman"/>
          <w:sz w:val="24"/>
          <w:szCs w:val="24"/>
        </w:rPr>
        <w:t>е</w:t>
      </w:r>
      <w:r w:rsidRPr="009D6AEB">
        <w:rPr>
          <w:rFonts w:ascii="Times New Roman" w:hAnsi="Times New Roman" w:cs="Times New Roman"/>
          <w:sz w:val="24"/>
          <w:szCs w:val="24"/>
        </w:rPr>
        <w:t>тов ребенка. Возможно использо</w:t>
      </w:r>
      <w:r w:rsidRPr="009D6AEB">
        <w:rPr>
          <w:rFonts w:ascii="Times New Roman" w:hAnsi="Times New Roman" w:cs="Times New Roman"/>
          <w:sz w:val="24"/>
          <w:szCs w:val="24"/>
        </w:rPr>
        <w:softHyphen/>
        <w:t>вание диктофона.</w:t>
      </w:r>
    </w:p>
    <w:p w:rsidR="00C41A24" w:rsidRPr="009D6AEB" w:rsidRDefault="00C41A24" w:rsidP="00C41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B">
        <w:rPr>
          <w:rFonts w:ascii="Times New Roman" w:hAnsi="Times New Roman" w:cs="Times New Roman"/>
          <w:i/>
          <w:iCs/>
          <w:sz w:val="24"/>
          <w:szCs w:val="24"/>
        </w:rPr>
        <w:t xml:space="preserve">Инструкция. </w:t>
      </w:r>
      <w:r w:rsidRPr="009D6AEB">
        <w:rPr>
          <w:rFonts w:ascii="Times New Roman" w:hAnsi="Times New Roman" w:cs="Times New Roman"/>
          <w:sz w:val="24"/>
          <w:szCs w:val="24"/>
        </w:rPr>
        <w:t>«Сейчас ты будешь</w:t>
      </w:r>
      <w:r>
        <w:rPr>
          <w:rFonts w:ascii="Times New Roman" w:hAnsi="Times New Roman" w:cs="Times New Roman"/>
          <w:sz w:val="24"/>
          <w:szCs w:val="24"/>
        </w:rPr>
        <w:t xml:space="preserve"> придумывать рассказы по картин</w:t>
      </w:r>
      <w:r w:rsidRPr="009D6AEB">
        <w:rPr>
          <w:rFonts w:ascii="Times New Roman" w:hAnsi="Times New Roman" w:cs="Times New Roman"/>
          <w:sz w:val="24"/>
          <w:szCs w:val="24"/>
        </w:rPr>
        <w:t>кам. Посмотри, все — и взрослые, и дети — нарисованы без лиц (предъявляется картинка 1). Это сделано специально, для того чтобы интереснее было придумывать. Я буду показывать тебе ка</w:t>
      </w:r>
      <w:r w:rsidRPr="009D6AEB">
        <w:rPr>
          <w:rFonts w:ascii="Times New Roman" w:hAnsi="Times New Roman" w:cs="Times New Roman"/>
          <w:sz w:val="24"/>
          <w:szCs w:val="24"/>
        </w:rPr>
        <w:t>р</w:t>
      </w:r>
      <w:r w:rsidRPr="009D6AEB">
        <w:rPr>
          <w:rFonts w:ascii="Times New Roman" w:hAnsi="Times New Roman" w:cs="Times New Roman"/>
          <w:sz w:val="24"/>
          <w:szCs w:val="24"/>
        </w:rPr>
        <w:t>тинки, их всего двенадцать, а ты должен придумать, какое у мальчика (девочки) на каждой ка</w:t>
      </w:r>
      <w:r w:rsidRPr="009D6AEB">
        <w:rPr>
          <w:rFonts w:ascii="Times New Roman" w:hAnsi="Times New Roman" w:cs="Times New Roman"/>
          <w:sz w:val="24"/>
          <w:szCs w:val="24"/>
        </w:rPr>
        <w:t>р</w:t>
      </w:r>
      <w:r w:rsidRPr="009D6AEB">
        <w:rPr>
          <w:rFonts w:ascii="Times New Roman" w:hAnsi="Times New Roman" w:cs="Times New Roman"/>
          <w:sz w:val="24"/>
          <w:szCs w:val="24"/>
        </w:rPr>
        <w:t>тинке настроение и почему у него такое настроение. Ты знаешь, что настроение отражае</w:t>
      </w:r>
      <w:r w:rsidRPr="009D6AEB">
        <w:rPr>
          <w:rFonts w:ascii="Times New Roman" w:hAnsi="Times New Roman" w:cs="Times New Roman"/>
          <w:sz w:val="24"/>
          <w:szCs w:val="24"/>
        </w:rPr>
        <w:t>т</w:t>
      </w:r>
      <w:r w:rsidRPr="009D6AEB">
        <w:rPr>
          <w:rFonts w:ascii="Times New Roman" w:hAnsi="Times New Roman" w:cs="Times New Roman"/>
          <w:sz w:val="24"/>
          <w:szCs w:val="24"/>
        </w:rPr>
        <w:t>ся у нас на лице. Когда у нас хоро</w:t>
      </w:r>
      <w:r w:rsidRPr="009D6AEB">
        <w:rPr>
          <w:rFonts w:ascii="Times New Roman" w:hAnsi="Times New Roman" w:cs="Times New Roman"/>
          <w:sz w:val="24"/>
          <w:szCs w:val="24"/>
        </w:rPr>
        <w:softHyphen/>
        <w:t>шее настроение, лицо у нас веселое, радостное, счастливое, а когда плохое — грустное, печальное. Я покажу тебе картинку, а ты мне ра</w:t>
      </w:r>
      <w:r w:rsidRPr="009D6AEB">
        <w:rPr>
          <w:rFonts w:ascii="Times New Roman" w:hAnsi="Times New Roman" w:cs="Times New Roman"/>
          <w:sz w:val="24"/>
          <w:szCs w:val="24"/>
        </w:rPr>
        <w:t>с</w:t>
      </w:r>
      <w:r w:rsidRPr="009D6AEB">
        <w:rPr>
          <w:rFonts w:ascii="Times New Roman" w:hAnsi="Times New Roman" w:cs="Times New Roman"/>
          <w:sz w:val="24"/>
          <w:szCs w:val="24"/>
        </w:rPr>
        <w:t>скажешь, какое у мальчика (девочки) лицо — веселое, грустное или какое-нибудь еще, и объя</w:t>
      </w:r>
      <w:r w:rsidRPr="009D6AEB">
        <w:rPr>
          <w:rFonts w:ascii="Times New Roman" w:hAnsi="Times New Roman" w:cs="Times New Roman"/>
          <w:sz w:val="24"/>
          <w:szCs w:val="24"/>
        </w:rPr>
        <w:t>с</w:t>
      </w:r>
      <w:r w:rsidRPr="009D6AEB">
        <w:rPr>
          <w:rFonts w:ascii="Times New Roman" w:hAnsi="Times New Roman" w:cs="Times New Roman"/>
          <w:sz w:val="24"/>
          <w:szCs w:val="24"/>
        </w:rPr>
        <w:t>нишь, почему у него или нее такое лицо».</w:t>
      </w:r>
    </w:p>
    <w:p w:rsidR="00C41A24" w:rsidRPr="009D6AEB" w:rsidRDefault="00C41A24" w:rsidP="00C41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B">
        <w:rPr>
          <w:rFonts w:ascii="Times New Roman" w:hAnsi="Times New Roman" w:cs="Times New Roman"/>
          <w:sz w:val="24"/>
          <w:szCs w:val="24"/>
        </w:rPr>
        <w:t>Выполнение задания по картинке 1 рассматривается как тре</w:t>
      </w:r>
      <w:r w:rsidRPr="009D6AEB">
        <w:rPr>
          <w:rFonts w:ascii="Times New Roman" w:hAnsi="Times New Roman" w:cs="Times New Roman"/>
          <w:sz w:val="24"/>
          <w:szCs w:val="24"/>
        </w:rPr>
        <w:softHyphen/>
        <w:t>нировочное. В ходе пе</w:t>
      </w:r>
      <w:r w:rsidRPr="009D6AEB">
        <w:rPr>
          <w:rFonts w:ascii="Times New Roman" w:hAnsi="Times New Roman" w:cs="Times New Roman"/>
          <w:sz w:val="24"/>
          <w:szCs w:val="24"/>
        </w:rPr>
        <w:t>р</w:t>
      </w:r>
      <w:r w:rsidRPr="009D6AEB">
        <w:rPr>
          <w:rFonts w:ascii="Times New Roman" w:hAnsi="Times New Roman" w:cs="Times New Roman"/>
          <w:sz w:val="24"/>
          <w:szCs w:val="24"/>
        </w:rPr>
        <w:t>вого задания можно повторять инструкцию, добиваясь того, чтобы ребенок ее усвоил.</w:t>
      </w:r>
    </w:p>
    <w:p w:rsidR="00C41A24" w:rsidRPr="009D6AEB" w:rsidRDefault="00C41A24" w:rsidP="00C41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B">
        <w:rPr>
          <w:rFonts w:ascii="Times New Roman" w:hAnsi="Times New Roman" w:cs="Times New Roman"/>
          <w:sz w:val="24"/>
          <w:szCs w:val="24"/>
        </w:rPr>
        <w:t>Затем последовательно предъявляются картинки 2-12. Перед предъявлением каждой картинки повторяются вопросы: «Какое у девочки (мальчика) лицо? Почему у нее (него) т</w:t>
      </w:r>
      <w:r w:rsidRPr="009D6AEB">
        <w:rPr>
          <w:rFonts w:ascii="Times New Roman" w:hAnsi="Times New Roman" w:cs="Times New Roman"/>
          <w:sz w:val="24"/>
          <w:szCs w:val="24"/>
        </w:rPr>
        <w:t>а</w:t>
      </w:r>
      <w:r w:rsidRPr="009D6AEB">
        <w:rPr>
          <w:rFonts w:ascii="Times New Roman" w:hAnsi="Times New Roman" w:cs="Times New Roman"/>
          <w:sz w:val="24"/>
          <w:szCs w:val="24"/>
        </w:rPr>
        <w:t>кое лицо?» Перед предъявлением картинок 2,3,5,6,10 ребенку предварительно пред</w:t>
      </w:r>
      <w:r w:rsidRPr="009D6AEB">
        <w:rPr>
          <w:rFonts w:ascii="Times New Roman" w:hAnsi="Times New Roman" w:cs="Times New Roman"/>
          <w:sz w:val="24"/>
          <w:szCs w:val="24"/>
        </w:rPr>
        <w:softHyphen/>
        <w:t>лагается выбрать одного перс</w:t>
      </w:r>
      <w:r w:rsidRPr="009D6AEB">
        <w:rPr>
          <w:rFonts w:ascii="Times New Roman" w:hAnsi="Times New Roman" w:cs="Times New Roman"/>
          <w:sz w:val="24"/>
          <w:szCs w:val="24"/>
        </w:rPr>
        <w:t>о</w:t>
      </w:r>
      <w:r w:rsidRPr="009D6AEB">
        <w:rPr>
          <w:rFonts w:ascii="Times New Roman" w:hAnsi="Times New Roman" w:cs="Times New Roman"/>
          <w:sz w:val="24"/>
          <w:szCs w:val="24"/>
        </w:rPr>
        <w:t>нажа и рассказать о нем. Все ответы детей фиксируются.</w:t>
      </w:r>
    </w:p>
    <w:p w:rsidR="00C41A24" w:rsidRPr="009D6AEB" w:rsidRDefault="00C41A24" w:rsidP="00C41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6AEB">
        <w:rPr>
          <w:rFonts w:ascii="Times New Roman" w:hAnsi="Times New Roman" w:cs="Times New Roman"/>
          <w:i/>
          <w:iCs/>
          <w:sz w:val="24"/>
          <w:szCs w:val="24"/>
        </w:rPr>
        <w:t>Стимульный</w:t>
      </w:r>
      <w:proofErr w:type="spellEnd"/>
      <w:r w:rsidRPr="009D6AEB">
        <w:rPr>
          <w:rFonts w:ascii="Times New Roman" w:hAnsi="Times New Roman" w:cs="Times New Roman"/>
          <w:i/>
          <w:iCs/>
          <w:sz w:val="24"/>
          <w:szCs w:val="24"/>
        </w:rPr>
        <w:t xml:space="preserve"> материал </w:t>
      </w:r>
      <w:r w:rsidRPr="009D6AEB">
        <w:rPr>
          <w:rFonts w:ascii="Times New Roman" w:hAnsi="Times New Roman" w:cs="Times New Roman"/>
          <w:sz w:val="24"/>
          <w:szCs w:val="24"/>
        </w:rPr>
        <w:t>к методике приведен в приложении 1.</w:t>
      </w:r>
    </w:p>
    <w:p w:rsidR="00C41A24" w:rsidRPr="009D6AEB" w:rsidRDefault="00C41A24" w:rsidP="00C41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B">
        <w:rPr>
          <w:rFonts w:ascii="Times New Roman" w:hAnsi="Times New Roman" w:cs="Times New Roman"/>
          <w:i/>
          <w:iCs/>
          <w:sz w:val="24"/>
          <w:szCs w:val="24"/>
        </w:rPr>
        <w:t xml:space="preserve">Обработка результатов. </w:t>
      </w:r>
      <w:r w:rsidRPr="009D6AEB">
        <w:rPr>
          <w:rFonts w:ascii="Times New Roman" w:hAnsi="Times New Roman" w:cs="Times New Roman"/>
          <w:sz w:val="24"/>
          <w:szCs w:val="24"/>
        </w:rPr>
        <w:t>Оцениваются ответы на вопросы 2—11. Картинка 1 явл</w:t>
      </w:r>
      <w:r w:rsidRPr="009D6AEB">
        <w:rPr>
          <w:rFonts w:ascii="Times New Roman" w:hAnsi="Times New Roman" w:cs="Times New Roman"/>
          <w:sz w:val="24"/>
          <w:szCs w:val="24"/>
        </w:rPr>
        <w:t>я</w:t>
      </w:r>
      <w:r w:rsidRPr="009D6AEB">
        <w:rPr>
          <w:rFonts w:ascii="Times New Roman" w:hAnsi="Times New Roman" w:cs="Times New Roman"/>
          <w:sz w:val="24"/>
          <w:szCs w:val="24"/>
        </w:rPr>
        <w:t>ется тренир</w:t>
      </w:r>
      <w:r w:rsidRPr="009D6AEB">
        <w:rPr>
          <w:rFonts w:ascii="Times New Roman" w:hAnsi="Times New Roman" w:cs="Times New Roman"/>
          <w:sz w:val="24"/>
          <w:szCs w:val="24"/>
        </w:rPr>
        <w:t>о</w:t>
      </w:r>
      <w:r w:rsidRPr="009D6AEB">
        <w:rPr>
          <w:rFonts w:ascii="Times New Roman" w:hAnsi="Times New Roman" w:cs="Times New Roman"/>
          <w:sz w:val="24"/>
          <w:szCs w:val="24"/>
        </w:rPr>
        <w:t>вочной, на ее основе проверяется, ус</w:t>
      </w:r>
      <w:r w:rsidRPr="009D6AEB">
        <w:rPr>
          <w:rFonts w:ascii="Times New Roman" w:hAnsi="Times New Roman" w:cs="Times New Roman"/>
          <w:sz w:val="24"/>
          <w:szCs w:val="24"/>
        </w:rPr>
        <w:softHyphen/>
        <w:t>воил ли ребенок инструкцию. Картинка 12 выполняет «б</w:t>
      </w:r>
      <w:r w:rsidRPr="009D6AEB">
        <w:rPr>
          <w:rFonts w:ascii="Times New Roman" w:hAnsi="Times New Roman" w:cs="Times New Roman"/>
          <w:sz w:val="24"/>
          <w:szCs w:val="24"/>
        </w:rPr>
        <w:t>у</w:t>
      </w:r>
      <w:r w:rsidRPr="009D6AEB">
        <w:rPr>
          <w:rFonts w:ascii="Times New Roman" w:hAnsi="Times New Roman" w:cs="Times New Roman"/>
          <w:sz w:val="24"/>
          <w:szCs w:val="24"/>
        </w:rPr>
        <w:t>ферную» функцию и предназначена для того, чтобы ребенок закончил вы</w:t>
      </w:r>
      <w:r w:rsidRPr="009D6AEB">
        <w:rPr>
          <w:rFonts w:ascii="Times New Roman" w:hAnsi="Times New Roman" w:cs="Times New Roman"/>
          <w:sz w:val="24"/>
          <w:szCs w:val="24"/>
        </w:rPr>
        <w:softHyphen/>
        <w:t>полнение задания положительным ответом. Подсчитывается коли</w:t>
      </w:r>
      <w:r w:rsidRPr="009D6AEB">
        <w:rPr>
          <w:rFonts w:ascii="Times New Roman" w:hAnsi="Times New Roman" w:cs="Times New Roman"/>
          <w:sz w:val="24"/>
          <w:szCs w:val="24"/>
        </w:rPr>
        <w:softHyphen/>
        <w:t>чество «неблагоп</w:t>
      </w:r>
      <w:r w:rsidRPr="009D6AEB">
        <w:rPr>
          <w:rFonts w:ascii="Times New Roman" w:hAnsi="Times New Roman" w:cs="Times New Roman"/>
          <w:sz w:val="24"/>
          <w:szCs w:val="24"/>
        </w:rPr>
        <w:t>о</w:t>
      </w:r>
      <w:r w:rsidRPr="009D6AEB">
        <w:rPr>
          <w:rFonts w:ascii="Times New Roman" w:hAnsi="Times New Roman" w:cs="Times New Roman"/>
          <w:sz w:val="24"/>
          <w:szCs w:val="24"/>
        </w:rPr>
        <w:t>лучных» ответов (максимальное количество — 10). Примеры «благополучных» и «небл</w:t>
      </w:r>
      <w:r w:rsidRPr="009D6AEB">
        <w:rPr>
          <w:rFonts w:ascii="Times New Roman" w:hAnsi="Times New Roman" w:cs="Times New Roman"/>
          <w:sz w:val="24"/>
          <w:szCs w:val="24"/>
        </w:rPr>
        <w:t>а</w:t>
      </w:r>
      <w:r w:rsidRPr="009D6AEB">
        <w:rPr>
          <w:rFonts w:ascii="Times New Roman" w:hAnsi="Times New Roman" w:cs="Times New Roman"/>
          <w:sz w:val="24"/>
          <w:szCs w:val="24"/>
        </w:rPr>
        <w:t>гополучных» ответов де</w:t>
      </w:r>
      <w:r w:rsidRPr="009D6AEB">
        <w:rPr>
          <w:rFonts w:ascii="Times New Roman" w:hAnsi="Times New Roman" w:cs="Times New Roman"/>
          <w:sz w:val="24"/>
          <w:szCs w:val="24"/>
        </w:rPr>
        <w:softHyphen/>
        <w:t>тей приведены в табл. 7.</w:t>
      </w:r>
    </w:p>
    <w:p w:rsidR="00C41A24" w:rsidRPr="009D6AEB" w:rsidRDefault="00C41A24" w:rsidP="00C41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A24" w:rsidRPr="009D6AEB" w:rsidRDefault="00C41A24" w:rsidP="00C41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AEB">
        <w:rPr>
          <w:rFonts w:ascii="Times New Roman" w:hAnsi="Times New Roman" w:cs="Times New Roman"/>
          <w:sz w:val="24"/>
          <w:szCs w:val="24"/>
        </w:rPr>
        <w:t>Таблица 7</w:t>
      </w:r>
    </w:p>
    <w:p w:rsidR="00C41A24" w:rsidRPr="009D6AEB" w:rsidRDefault="00C41A24" w:rsidP="00C41A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6AEB">
        <w:rPr>
          <w:rFonts w:ascii="Times New Roman" w:hAnsi="Times New Roman" w:cs="Times New Roman"/>
          <w:b/>
          <w:bCs/>
          <w:sz w:val="24"/>
          <w:szCs w:val="24"/>
        </w:rPr>
        <w:t>Наиболее типичные «благополучные» и «неблагополучные» ответы детей по ка</w:t>
      </w:r>
      <w:r w:rsidRPr="009D6AEB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9D6AEB">
        <w:rPr>
          <w:rFonts w:ascii="Times New Roman" w:hAnsi="Times New Roman" w:cs="Times New Roman"/>
          <w:b/>
          <w:bCs/>
          <w:sz w:val="24"/>
          <w:szCs w:val="24"/>
        </w:rPr>
        <w:t>тинкам Прое</w:t>
      </w:r>
      <w:r w:rsidRPr="009D6AE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9D6AEB">
        <w:rPr>
          <w:rFonts w:ascii="Times New Roman" w:hAnsi="Times New Roman" w:cs="Times New Roman"/>
          <w:b/>
          <w:bCs/>
          <w:sz w:val="24"/>
          <w:szCs w:val="24"/>
        </w:rPr>
        <w:t>тивной методики для диагностики школьной тревожности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4110"/>
        <w:gridCol w:w="5103"/>
      </w:tblGrid>
      <w:tr w:rsidR="00C41A24" w:rsidRPr="009D6AEB" w:rsidTr="000B2ABD">
        <w:trPr>
          <w:trHeight w:val="4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A24" w:rsidRPr="009D6AEB" w:rsidRDefault="00C41A24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ка</w:t>
            </w: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A24" w:rsidRPr="009D6AEB" w:rsidRDefault="00C41A24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«Благополучные ответы»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A24" w:rsidRPr="009D6AEB" w:rsidRDefault="00C41A24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«Неблагополучные ответы»</w:t>
            </w:r>
          </w:p>
        </w:tc>
      </w:tr>
      <w:tr w:rsidR="00C41A24" w:rsidRPr="009D6AEB" w:rsidTr="000B2ABD">
        <w:trPr>
          <w:trHeight w:val="3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A24" w:rsidRPr="009D6AEB" w:rsidRDefault="00C41A24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A24" w:rsidRPr="009D6AEB" w:rsidRDefault="00C41A24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 xml:space="preserve">Девочка говорит </w:t>
            </w:r>
            <w:proofErr w:type="gramStart"/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proofErr w:type="gramEnd"/>
            <w:r w:rsidRPr="009D6AEB">
              <w:rPr>
                <w:rFonts w:ascii="Times New Roman" w:hAnsi="Times New Roman" w:cs="Times New Roman"/>
                <w:sz w:val="24"/>
                <w:szCs w:val="24"/>
              </w:rPr>
              <w:t xml:space="preserve">: «Не грусти, ты скоро </w:t>
            </w:r>
            <w:proofErr w:type="gramStart"/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вырастешь</w:t>
            </w:r>
            <w:proofErr w:type="gramEnd"/>
            <w:r w:rsidRPr="009D6AEB">
              <w:rPr>
                <w:rFonts w:ascii="Times New Roman" w:hAnsi="Times New Roman" w:cs="Times New Roman"/>
                <w:sz w:val="24"/>
                <w:szCs w:val="24"/>
              </w:rPr>
              <w:t xml:space="preserve"> и тоже будешь ходить в школу»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A24" w:rsidRPr="009D6AEB" w:rsidRDefault="00C41A24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Девочка болеет дома, а те, которые идут в шк</w:t>
            </w: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лу, ей завидуют</w:t>
            </w:r>
          </w:p>
        </w:tc>
      </w:tr>
      <w:tr w:rsidR="00C41A24" w:rsidRPr="009D6AEB" w:rsidTr="000B2ABD">
        <w:trPr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A24" w:rsidRPr="009D6AEB" w:rsidRDefault="00C41A24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A24" w:rsidRPr="009D6AEB" w:rsidRDefault="00C41A24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Мальчики играют в футбол. Мальчику (с мячом) весело. Остальным тоже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A24" w:rsidRPr="009D6AEB" w:rsidRDefault="00C41A24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 xml:space="preserve">Мальчик (с мячом) разозлился на остальных и </w:t>
            </w:r>
            <w:proofErr w:type="gramStart"/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лупит</w:t>
            </w:r>
            <w:proofErr w:type="gramEnd"/>
            <w:r w:rsidRPr="009D6AEB">
              <w:rPr>
                <w:rFonts w:ascii="Times New Roman" w:hAnsi="Times New Roman" w:cs="Times New Roman"/>
                <w:sz w:val="24"/>
                <w:szCs w:val="24"/>
              </w:rPr>
              <w:t xml:space="preserve"> мячом в стену</w:t>
            </w:r>
          </w:p>
        </w:tc>
      </w:tr>
      <w:tr w:rsidR="00C41A24" w:rsidRPr="009D6AEB" w:rsidTr="000B2ABD">
        <w:trPr>
          <w:trHeight w:val="4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A24" w:rsidRPr="009D6AEB" w:rsidRDefault="00C41A24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A24" w:rsidRPr="009D6AEB" w:rsidRDefault="00C41A24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 xml:space="preserve">Мальчику весело. Он </w:t>
            </w:r>
            <w:proofErr w:type="gramStart"/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рассказывает анекдот про попугая</w:t>
            </w:r>
            <w:proofErr w:type="gramEnd"/>
            <w:r w:rsidRPr="009D6AEB">
              <w:rPr>
                <w:rFonts w:ascii="Times New Roman" w:hAnsi="Times New Roman" w:cs="Times New Roman"/>
                <w:sz w:val="24"/>
                <w:szCs w:val="24"/>
              </w:rPr>
              <w:t xml:space="preserve"> маме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A24" w:rsidRPr="009D6AEB" w:rsidRDefault="00C41A24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Мама ругает девочку. Девочка говорит: «Я не вин</w:t>
            </w: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вата!». Плачет</w:t>
            </w:r>
          </w:p>
        </w:tc>
      </w:tr>
      <w:tr w:rsidR="00C41A24" w:rsidRPr="009D6AEB" w:rsidTr="000B2ABD">
        <w:trPr>
          <w:trHeight w:val="6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A24" w:rsidRPr="009D6AEB" w:rsidRDefault="00C41A24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A24" w:rsidRPr="009D6AEB" w:rsidRDefault="00C41A24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Учительница на перемене играет со вс</w:t>
            </w: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ми. Интересно. Девочка (которая стоит ближе всех к взрослой женщине) сейчас будет водить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A24" w:rsidRPr="009D6AEB" w:rsidRDefault="00C41A24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Кто-то разбил цветок. Учительница ругается. Мал</w:t>
            </w: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чик (который стоит ближе всех к взрослой женщине) злится. Это не он разбил. А ругают его. Остальные заступаются</w:t>
            </w:r>
          </w:p>
        </w:tc>
      </w:tr>
      <w:tr w:rsidR="00C41A24" w:rsidRPr="009D6AEB" w:rsidTr="000B2ABD">
        <w:trPr>
          <w:trHeight w:val="64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A24" w:rsidRPr="009D6AEB" w:rsidRDefault="00C41A24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A24" w:rsidRPr="009D6AEB" w:rsidRDefault="00C41A24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Это математика. Девочка (на первой па</w:t>
            </w: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те) решает задачу. У нее все реши</w:t>
            </w:r>
            <w:r w:rsidRPr="009D6AEB">
              <w:rPr>
                <w:rFonts w:ascii="Times New Roman" w:hAnsi="Times New Roman" w:cs="Times New Roman"/>
                <w:sz w:val="24"/>
                <w:szCs w:val="24"/>
              </w:rPr>
              <w:softHyphen/>
              <w:t>лось. Она ждет, что ее сейчас похвалят. Ей пр</w:t>
            </w: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ятно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A24" w:rsidRPr="009D6AEB" w:rsidRDefault="00C41A24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Задача трудная. Девочка (на первой парте) решила. Только не знает, правильно или не пр</w:t>
            </w: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вильно. Не хочет, чтобы ее вызвали решать к доске. Боится</w:t>
            </w:r>
          </w:p>
        </w:tc>
      </w:tr>
      <w:tr w:rsidR="00C41A24" w:rsidRPr="009D6AEB" w:rsidTr="000B2ABD">
        <w:trPr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A24" w:rsidRPr="009D6AEB" w:rsidRDefault="00C41A24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A24" w:rsidRPr="009D6AEB" w:rsidRDefault="00C41A24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Учительница говорит отметки за урок. Все хорошие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A24" w:rsidRPr="009D6AEB" w:rsidRDefault="00C41A24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Учительница читает рассказ. Все случают, а д</w:t>
            </w: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вочка наказана (в углу). Ей грустно</w:t>
            </w:r>
          </w:p>
        </w:tc>
      </w:tr>
      <w:tr w:rsidR="00C41A24" w:rsidRPr="009D6AEB" w:rsidTr="000B2ABD">
        <w:trPr>
          <w:trHeight w:val="4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A24" w:rsidRPr="009D6AEB" w:rsidRDefault="00C41A24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A24" w:rsidRPr="009D6AEB" w:rsidRDefault="00C41A24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Мальчик дома делает математику. Он л</w:t>
            </w: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бит математику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A24" w:rsidRPr="009D6AEB" w:rsidRDefault="00C41A24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 xml:space="preserve">Мальчика заставляют сперва сделать </w:t>
            </w:r>
            <w:proofErr w:type="spellStart"/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домашку</w:t>
            </w:r>
            <w:proofErr w:type="spellEnd"/>
            <w:r w:rsidRPr="009D6AEB">
              <w:rPr>
                <w:rFonts w:ascii="Times New Roman" w:hAnsi="Times New Roman" w:cs="Times New Roman"/>
                <w:sz w:val="24"/>
                <w:szCs w:val="24"/>
              </w:rPr>
              <w:t xml:space="preserve">, а только потом смотреть </w:t>
            </w:r>
            <w:proofErr w:type="spellStart"/>
            <w:proofErr w:type="gramStart"/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телек</w:t>
            </w:r>
            <w:proofErr w:type="spellEnd"/>
            <w:proofErr w:type="gramEnd"/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. Ему не нравится</w:t>
            </w:r>
          </w:p>
        </w:tc>
      </w:tr>
      <w:tr w:rsidR="00C41A24" w:rsidRPr="009D6AEB" w:rsidTr="000B2ABD">
        <w:trPr>
          <w:trHeight w:val="3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A24" w:rsidRPr="009D6AEB" w:rsidRDefault="00C41A24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A24" w:rsidRPr="009D6AEB" w:rsidRDefault="00C41A24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 xml:space="preserve">Играют в прятки. Мальчик (слева) спорит </w:t>
            </w:r>
            <w:proofErr w:type="gramStart"/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D6AEB">
              <w:rPr>
                <w:rFonts w:ascii="Times New Roman" w:hAnsi="Times New Roman" w:cs="Times New Roman"/>
                <w:sz w:val="24"/>
                <w:szCs w:val="24"/>
              </w:rPr>
              <w:t xml:space="preserve"> другим, куда прятаться. Им радостно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A24" w:rsidRPr="009D6AEB" w:rsidRDefault="00C41A24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С девочкой (справа) поссорились и не разговарив</w:t>
            </w: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 xml:space="preserve">ют. Она говорит: «Вы </w:t>
            </w:r>
            <w:proofErr w:type="spellStart"/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дуры</w:t>
            </w:r>
            <w:proofErr w:type="spellEnd"/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». Злится</w:t>
            </w:r>
          </w:p>
        </w:tc>
      </w:tr>
      <w:tr w:rsidR="00C41A24" w:rsidRPr="009D6AEB" w:rsidTr="000B2ABD">
        <w:trPr>
          <w:trHeight w:val="6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A24" w:rsidRPr="009D6AEB" w:rsidRDefault="00C41A24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A24" w:rsidRPr="009D6AEB" w:rsidRDefault="00C41A24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Девочку вызвали к доске. Она выучила про существительное. Ей учительница п</w:t>
            </w: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ставит «пять». Она довольна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A24" w:rsidRPr="009D6AEB" w:rsidRDefault="00C41A24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Мальчик решил задачу, а учительница говорит: «Тройка!» Он обиделся и спорит с ней. Она вс</w:t>
            </w: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гда так</w:t>
            </w:r>
          </w:p>
        </w:tc>
      </w:tr>
      <w:tr w:rsidR="00C41A24" w:rsidRPr="009D6AEB" w:rsidTr="000B2ABD">
        <w:trPr>
          <w:trHeight w:val="6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A24" w:rsidRPr="009D6AEB" w:rsidRDefault="00C41A24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A24" w:rsidRPr="009D6AEB" w:rsidRDefault="00C41A24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 xml:space="preserve">Играет </w:t>
            </w:r>
            <w:proofErr w:type="gramStart"/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6AEB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конструктор. Это интересно. Я тоже люблю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A24" w:rsidRPr="009D6AEB" w:rsidRDefault="00C41A24" w:rsidP="000B2A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hAnsi="Times New Roman" w:cs="Times New Roman"/>
                <w:sz w:val="24"/>
                <w:szCs w:val="24"/>
              </w:rPr>
              <w:t xml:space="preserve">Девочка сказала, что заболела, и осталась дома. Это хорошо, потому что сегодня </w:t>
            </w:r>
            <w:proofErr w:type="gramStart"/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gramEnd"/>
            <w:r w:rsidRPr="009D6AEB">
              <w:rPr>
                <w:rFonts w:ascii="Times New Roman" w:hAnsi="Times New Roman" w:cs="Times New Roman"/>
                <w:sz w:val="24"/>
                <w:szCs w:val="24"/>
              </w:rPr>
              <w:t>. Теперь она не боится получить «двойку»</w:t>
            </w:r>
          </w:p>
        </w:tc>
      </w:tr>
    </w:tbl>
    <w:p w:rsidR="00C41A24" w:rsidRPr="009D6AEB" w:rsidRDefault="00C41A24" w:rsidP="00C41A2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41A24" w:rsidRPr="009D6AEB" w:rsidRDefault="00C41A24" w:rsidP="00C41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AEB">
        <w:rPr>
          <w:rFonts w:ascii="Times New Roman" w:hAnsi="Times New Roman" w:cs="Times New Roman"/>
          <w:i/>
          <w:iCs/>
          <w:sz w:val="24"/>
          <w:szCs w:val="24"/>
        </w:rPr>
        <w:t xml:space="preserve">Интерпретация результатов. </w:t>
      </w:r>
      <w:r w:rsidRPr="009D6AEB">
        <w:rPr>
          <w:rFonts w:ascii="Times New Roman" w:hAnsi="Times New Roman" w:cs="Times New Roman"/>
          <w:sz w:val="24"/>
          <w:szCs w:val="24"/>
        </w:rPr>
        <w:t>Общий уровень тревожность вы</w:t>
      </w:r>
      <w:r w:rsidRPr="009D6AEB">
        <w:rPr>
          <w:rFonts w:ascii="Times New Roman" w:hAnsi="Times New Roman" w:cs="Times New Roman"/>
          <w:sz w:val="24"/>
          <w:szCs w:val="24"/>
        </w:rPr>
        <w:softHyphen/>
        <w:t>числяется по «неблагоп</w:t>
      </w:r>
      <w:r w:rsidRPr="009D6AEB">
        <w:rPr>
          <w:rFonts w:ascii="Times New Roman" w:hAnsi="Times New Roman" w:cs="Times New Roman"/>
          <w:sz w:val="24"/>
          <w:szCs w:val="24"/>
        </w:rPr>
        <w:t>о</w:t>
      </w:r>
      <w:r w:rsidRPr="009D6AEB">
        <w:rPr>
          <w:rFonts w:ascii="Times New Roman" w:hAnsi="Times New Roman" w:cs="Times New Roman"/>
          <w:sz w:val="24"/>
          <w:szCs w:val="24"/>
        </w:rPr>
        <w:t>лучным» ответам ребенка, характеризующим настроение персонажа рисунка как грустное, печальное, сер</w:t>
      </w:r>
      <w:r w:rsidRPr="009D6AEB">
        <w:rPr>
          <w:rFonts w:ascii="Times New Roman" w:hAnsi="Times New Roman" w:cs="Times New Roman"/>
          <w:sz w:val="24"/>
          <w:szCs w:val="24"/>
        </w:rPr>
        <w:softHyphen/>
        <w:t xml:space="preserve">дитое, скучное, испуганное. Тревожным можно считать ребенка, давшего </w:t>
      </w:r>
      <w:r w:rsidRPr="009D6AEB">
        <w:rPr>
          <w:rFonts w:ascii="Times New Roman" w:hAnsi="Times New Roman" w:cs="Times New Roman"/>
          <w:i/>
          <w:iCs/>
          <w:sz w:val="24"/>
          <w:szCs w:val="24"/>
        </w:rPr>
        <w:t xml:space="preserve">7 </w:t>
      </w:r>
      <w:r w:rsidRPr="009D6AEB">
        <w:rPr>
          <w:rFonts w:ascii="Times New Roman" w:hAnsi="Times New Roman" w:cs="Times New Roman"/>
          <w:sz w:val="24"/>
          <w:szCs w:val="24"/>
        </w:rPr>
        <w:t>и более подобных о</w:t>
      </w:r>
      <w:r w:rsidRPr="009D6AEB">
        <w:rPr>
          <w:rFonts w:ascii="Times New Roman" w:hAnsi="Times New Roman" w:cs="Times New Roman"/>
          <w:sz w:val="24"/>
          <w:szCs w:val="24"/>
        </w:rPr>
        <w:t>т</w:t>
      </w:r>
      <w:r w:rsidRPr="009D6AEB">
        <w:rPr>
          <w:rFonts w:ascii="Times New Roman" w:hAnsi="Times New Roman" w:cs="Times New Roman"/>
          <w:sz w:val="24"/>
          <w:szCs w:val="24"/>
        </w:rPr>
        <w:t>ветов из 10.</w:t>
      </w:r>
    </w:p>
    <w:p w:rsidR="00C41A24" w:rsidRPr="009D6AEB" w:rsidRDefault="00C41A24" w:rsidP="00C41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A24" w:rsidRPr="009D6AEB" w:rsidRDefault="00C41A24" w:rsidP="00C41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AEB">
        <w:rPr>
          <w:rFonts w:ascii="Times New Roman" w:hAnsi="Times New Roman" w:cs="Times New Roman"/>
          <w:sz w:val="24"/>
          <w:szCs w:val="24"/>
        </w:rPr>
        <w:t>Сопоставляя ответы испытуемого с интерпретацией картинки, а также анализируя выбор главного героя на картинке с несколькими персонажами, можно получить богатый мат</w:t>
      </w:r>
      <w:r w:rsidRPr="009D6AEB">
        <w:rPr>
          <w:rFonts w:ascii="Times New Roman" w:hAnsi="Times New Roman" w:cs="Times New Roman"/>
          <w:sz w:val="24"/>
          <w:szCs w:val="24"/>
        </w:rPr>
        <w:t>е</w:t>
      </w:r>
      <w:r w:rsidRPr="009D6AEB">
        <w:rPr>
          <w:rFonts w:ascii="Times New Roman" w:hAnsi="Times New Roman" w:cs="Times New Roman"/>
          <w:sz w:val="24"/>
          <w:szCs w:val="24"/>
        </w:rPr>
        <w:t>риал для каче</w:t>
      </w:r>
      <w:r w:rsidRPr="009D6AEB">
        <w:rPr>
          <w:rFonts w:ascii="Times New Roman" w:hAnsi="Times New Roman" w:cs="Times New Roman"/>
          <w:sz w:val="24"/>
          <w:szCs w:val="24"/>
        </w:rPr>
        <w:softHyphen/>
        <w:t>ственного анализа данных.</w:t>
      </w:r>
    </w:p>
    <w:p w:rsidR="00C41A24" w:rsidRPr="009D6AEB" w:rsidRDefault="00C41A24" w:rsidP="00C41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AEB">
        <w:rPr>
          <w:rFonts w:ascii="Times New Roman" w:hAnsi="Times New Roman" w:cs="Times New Roman"/>
          <w:sz w:val="24"/>
          <w:szCs w:val="24"/>
        </w:rPr>
        <w:t>Особого внимания заслуживают случаи, в которых ребенок дает отрицательный ответ на картинку 12 (по данным А. М. Прихожан, эти случаи редки и составляют не более 5—7 %). Такие случаи тре</w:t>
      </w:r>
      <w:r w:rsidRPr="009D6AEB">
        <w:rPr>
          <w:rFonts w:ascii="Times New Roman" w:hAnsi="Times New Roman" w:cs="Times New Roman"/>
          <w:sz w:val="24"/>
          <w:szCs w:val="24"/>
        </w:rPr>
        <w:softHyphen/>
        <w:t>буют дополнительного исследования и углубленного анализа при</w:t>
      </w:r>
      <w:r w:rsidRPr="009D6AEB">
        <w:rPr>
          <w:rFonts w:ascii="Times New Roman" w:hAnsi="Times New Roman" w:cs="Times New Roman"/>
          <w:sz w:val="24"/>
          <w:szCs w:val="24"/>
        </w:rPr>
        <w:softHyphen/>
        <w:t>чин.</w:t>
      </w:r>
    </w:p>
    <w:p w:rsidR="00547A77" w:rsidRDefault="00547A77"/>
    <w:sectPr w:rsidR="00547A77" w:rsidSect="00BB25EF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548A6"/>
    <w:multiLevelType w:val="hybridMultilevel"/>
    <w:tmpl w:val="5CB27EF4"/>
    <w:lvl w:ilvl="0" w:tplc="ABF66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1A24"/>
    <w:rsid w:val="00547A77"/>
    <w:rsid w:val="00BB25EF"/>
    <w:rsid w:val="00C41A24"/>
    <w:rsid w:val="00DD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24"/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4946</Characters>
  <Application>Microsoft Office Word</Application>
  <DocSecurity>0</DocSecurity>
  <Lines>41</Lines>
  <Paragraphs>11</Paragraphs>
  <ScaleCrop>false</ScaleCrop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2013-03-12T20:12:00Z</dcterms:created>
  <dcterms:modified xsi:type="dcterms:W3CDTF">2013-03-12T20:13:00Z</dcterms:modified>
</cp:coreProperties>
</file>